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  </w:t>
      </w:r>
      <w:r>
        <w:rPr>
          <w:rFonts w:hint="eastAsia" w:ascii="宋体" w:hAnsi="宋体" w:eastAsia="宋体" w:cs="宋体"/>
          <w:sz w:val="24"/>
        </w:rPr>
        <w:t xml:space="preserve">             </w:t>
      </w:r>
    </w:p>
    <w:p>
      <w:pPr>
        <w:ind w:firstLine="2101" w:firstLineChars="700"/>
        <w:rPr>
          <w:rFonts w:ascii="微软雅黑" w:hAnsi="微软雅黑" w:eastAsia="微软雅黑" w:cs="微软雅黑"/>
          <w:sz w:val="30"/>
          <w:szCs w:val="30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关于各类项目材料提交时间的说明</w:t>
      </w:r>
    </w:p>
    <w:p>
      <w:pPr>
        <w:rPr>
          <w:rFonts w:ascii="微软雅黑" w:hAnsi="微软雅黑" w:eastAsia="微软雅黑" w:cs="微软雅黑"/>
          <w:sz w:val="24"/>
        </w:rPr>
      </w:pPr>
    </w:p>
    <w:p>
      <w:pPr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遵照外国语学院的工作安排以及《合肥学院外国语学院学术委员会章程（试行）》有关各类项目申报工作的规定，学院学术委员会承担本院各级各类项目的评审、排序和结题审核等工作。为了确保相关工作的顺利开展，体现公平、公正原则，经讨论决定，对各类项目材料的提交时间做如下说明：</w:t>
      </w:r>
    </w:p>
    <w:p>
      <w:pPr>
        <w:numPr>
          <w:ilvl w:val="0"/>
          <w:numId w:val="1"/>
        </w:num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学院科研秘书与学术委员会密切联系，尽可能基于学校规定的材料上交</w:t>
      </w:r>
    </w:p>
    <w:p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日期以及学术委员会成员审阅材料的时间需求，为项目申报老师预留材料准备时间。科研秘书和学术委员会协商确定材料的提交时间后，向各系科研联络人发出相关通知。</w:t>
      </w:r>
    </w:p>
    <w:p>
      <w:pPr>
        <w:numPr>
          <w:ilvl w:val="0"/>
          <w:numId w:val="1"/>
        </w:num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项目申报人员须在各系科研联络人通知的时间之前提交相关材料。逾期</w:t>
      </w:r>
    </w:p>
    <w:p>
      <w:pPr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不交的视为自动放弃，不予补办申报</w:t>
      </w:r>
      <w:r>
        <w:rPr>
          <w:rFonts w:hint="eastAsia" w:ascii="宋体" w:hAnsi="宋体" w:eastAsia="宋体" w:cs="宋体"/>
          <w:sz w:val="24"/>
        </w:rPr>
        <w:t>、</w:t>
      </w:r>
      <w:r>
        <w:rPr>
          <w:rFonts w:hint="eastAsia" w:ascii="微软雅黑" w:hAnsi="微软雅黑" w:eastAsia="微软雅黑" w:cs="微软雅黑"/>
          <w:sz w:val="24"/>
        </w:rPr>
        <w:t>结题</w:t>
      </w:r>
      <w:r>
        <w:rPr>
          <w:rFonts w:hint="eastAsia" w:ascii="宋体" w:hAnsi="宋体" w:eastAsia="宋体" w:cs="宋体"/>
          <w:sz w:val="24"/>
        </w:rPr>
        <w:t>、</w:t>
      </w:r>
      <w:r>
        <w:rPr>
          <w:rFonts w:hint="eastAsia" w:ascii="微软雅黑" w:hAnsi="微软雅黑" w:eastAsia="微软雅黑" w:cs="微软雅黑"/>
          <w:sz w:val="24"/>
        </w:rPr>
        <w:t>排序等相关事项。</w:t>
      </w:r>
    </w:p>
    <w:p>
      <w:pPr>
        <w:ind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</w:rPr>
        <w:t>3. 如因特殊情况不能按时提交材料的，需本人向学术委员会提出申请，由学术委员会全体成员讨论决定是否给与补办。</w:t>
      </w:r>
    </w:p>
    <w:p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</w:t>
      </w:r>
      <w:r>
        <w:rPr>
          <w:rFonts w:hint="eastAsia" w:ascii="微软雅黑" w:hAnsi="微软雅黑" w:eastAsia="微软雅黑" w:cs="微软雅黑"/>
          <w:sz w:val="24"/>
        </w:rPr>
        <w:t xml:space="preserve">    外国语学院学术委员会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 xml:space="preserve">                                    2021年12月3日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46E841"/>
    <w:multiLevelType w:val="singleLevel"/>
    <w:tmpl w:val="D446E841"/>
    <w:lvl w:ilvl="0" w:tentative="0">
      <w:start w:val="1"/>
      <w:numFmt w:val="decimal"/>
      <w:suff w:val="space"/>
      <w:lvlText w:val="%1."/>
      <w:lvlJc w:val="left"/>
      <w:pPr>
        <w:ind w:left="4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NDE0NmZiNDU0ZTg0NjVmNTAzM2Q0ZGM0NjgyOWEifQ=="/>
  </w:docVars>
  <w:rsids>
    <w:rsidRoot w:val="2FA734B3"/>
    <w:rsid w:val="001D5D4C"/>
    <w:rsid w:val="00226367"/>
    <w:rsid w:val="00340118"/>
    <w:rsid w:val="00442E11"/>
    <w:rsid w:val="00463DBE"/>
    <w:rsid w:val="005A57A6"/>
    <w:rsid w:val="00664581"/>
    <w:rsid w:val="00693187"/>
    <w:rsid w:val="009928E6"/>
    <w:rsid w:val="00C22627"/>
    <w:rsid w:val="05041658"/>
    <w:rsid w:val="17DC3899"/>
    <w:rsid w:val="1B000112"/>
    <w:rsid w:val="1DFF033B"/>
    <w:rsid w:val="252E2A3C"/>
    <w:rsid w:val="2E81758A"/>
    <w:rsid w:val="2F581739"/>
    <w:rsid w:val="2FA734B3"/>
    <w:rsid w:val="2FB02384"/>
    <w:rsid w:val="32532CDC"/>
    <w:rsid w:val="37C404E8"/>
    <w:rsid w:val="3C7F0045"/>
    <w:rsid w:val="43935D70"/>
    <w:rsid w:val="4BAB1DE9"/>
    <w:rsid w:val="56386E1E"/>
    <w:rsid w:val="56F52774"/>
    <w:rsid w:val="58FB3C81"/>
    <w:rsid w:val="61FA71B1"/>
    <w:rsid w:val="64BF5C00"/>
    <w:rsid w:val="6652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uiPriority w:val="0"/>
    <w:rPr>
      <w:b/>
      <w:bCs/>
    </w:rPr>
  </w:style>
  <w:style w:type="character" w:styleId="9">
    <w:name w:val="annotation reference"/>
    <w:basedOn w:val="8"/>
    <w:uiPriority w:val="0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文字 Char"/>
    <w:basedOn w:val="8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Char"/>
    <w:basedOn w:val="12"/>
    <w:link w:val="6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4">
    <w:name w:val="批注框文本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</Words>
  <Characters>383</Characters>
  <Lines>3</Lines>
  <Paragraphs>1</Paragraphs>
  <TotalTime>2</TotalTime>
  <ScaleCrop>false</ScaleCrop>
  <LinksUpToDate>false</LinksUpToDate>
  <CharactersWithSpaces>468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2022-11-20T03:22:00Z</dcterms:created>
  <dc:creator>冉</dc:creator>
  <cp:lastModifiedBy>冉心玉</cp:lastModifiedBy>
  <dcterms:modified xsi:type="dcterms:W3CDTF">2022-11-23T14:10:54Z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2A714371ECF64A6598AC2B3CCF391C98</vt:lpwstr>
  </property>
</Properties>
</file>