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合肥学院党委理论学习中心组</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学习资料汇编</w:t>
      </w:r>
    </w:p>
    <w:p>
      <w:pPr>
        <w:jc w:val="center"/>
        <w:rPr>
          <w:b/>
          <w:bCs/>
          <w:sz w:val="44"/>
          <w:szCs w:val="44"/>
        </w:rPr>
      </w:pPr>
    </w:p>
    <w:p>
      <w:pPr>
        <w:widowControl/>
        <w:jc w:val="center"/>
        <w:rPr>
          <w:rFonts w:ascii="Arial" w:hAnsi="Arial" w:eastAsia="宋体" w:cs="Times New Roman"/>
          <w:b/>
          <w:bCs/>
          <w:sz w:val="44"/>
          <w:szCs w:val="44"/>
        </w:rPr>
      </w:pPr>
      <w:r>
        <w:rPr>
          <w:rFonts w:ascii="Arial" w:hAnsi="Arial" w:eastAsia="宋体" w:cs="Times New Roman"/>
          <w:b/>
          <w:bCs/>
          <w:sz w:val="44"/>
          <w:szCs w:val="44"/>
        </w:rPr>
        <w:t>202</w:t>
      </w:r>
      <w:r>
        <w:rPr>
          <w:rFonts w:hint="eastAsia" w:ascii="Arial" w:hAnsi="Arial" w:eastAsia="宋体" w:cs="Times New Roman"/>
          <w:b/>
          <w:bCs/>
          <w:sz w:val="44"/>
          <w:szCs w:val="44"/>
        </w:rPr>
        <w:t>3年第</w:t>
      </w:r>
      <w:r>
        <w:rPr>
          <w:rFonts w:hint="eastAsia" w:ascii="Arial" w:hAnsi="Arial" w:eastAsia="宋体" w:cs="Times New Roman"/>
          <w:b/>
          <w:bCs/>
          <w:sz w:val="44"/>
          <w:szCs w:val="44"/>
          <w:lang w:val="en-US" w:eastAsia="zh-CN"/>
        </w:rPr>
        <w:t>7</w:t>
      </w:r>
      <w:bookmarkStart w:id="0" w:name="_GoBack"/>
      <w:bookmarkEnd w:id="0"/>
      <w:r>
        <w:rPr>
          <w:rFonts w:hint="eastAsia" w:ascii="Arial" w:hAnsi="Arial" w:eastAsia="宋体" w:cs="Times New Roman"/>
          <w:b/>
          <w:bCs/>
          <w:sz w:val="44"/>
          <w:szCs w:val="44"/>
        </w:rPr>
        <w:t>期</w:t>
      </w: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spacing w:after="156" w:afterLines="50"/>
        <w:rPr>
          <w:b/>
          <w:bCs/>
          <w:sz w:val="44"/>
          <w:szCs w:val="44"/>
        </w:rPr>
      </w:pPr>
    </w:p>
    <w:p>
      <w:pPr>
        <w:shd w:val="clear" w:color="auto" w:fill="FFFFFF"/>
        <w:spacing w:line="360" w:lineRule="auto"/>
        <w:outlineLvl w:val="1"/>
        <w:rPr>
          <w:rFonts w:ascii="宋体" w:hAnsi="宋体"/>
          <w:b/>
          <w:kern w:val="36"/>
          <w:sz w:val="36"/>
          <w:szCs w:val="36"/>
        </w:rPr>
      </w:pPr>
    </w:p>
    <w:p>
      <w:pPr>
        <w:widowControl/>
        <w:shd w:val="clear" w:color="auto" w:fill="FFFFFF"/>
        <w:spacing w:line="360" w:lineRule="auto"/>
        <w:jc w:val="center"/>
        <w:outlineLvl w:val="1"/>
        <w:rPr>
          <w:rFonts w:ascii="宋体" w:hAnsi="宋体" w:eastAsia="宋体" w:cs="Times New Roman"/>
          <w:b/>
          <w:kern w:val="36"/>
          <w:sz w:val="36"/>
          <w:szCs w:val="36"/>
        </w:rPr>
      </w:pPr>
      <w:r>
        <w:rPr>
          <w:rFonts w:hint="eastAsia" w:ascii="宋体" w:hAnsi="宋体" w:eastAsia="宋体" w:cs="Times New Roman"/>
          <w:b/>
          <w:kern w:val="36"/>
          <w:sz w:val="36"/>
          <w:szCs w:val="36"/>
        </w:rPr>
        <w:t>党委宣传部编印</w:t>
      </w:r>
    </w:p>
    <w:p>
      <w:pPr>
        <w:widowControl/>
        <w:shd w:val="clear" w:color="auto" w:fill="FFFFFF"/>
        <w:spacing w:line="360" w:lineRule="auto"/>
        <w:jc w:val="center"/>
        <w:outlineLvl w:val="1"/>
        <w:rPr>
          <w:rFonts w:ascii="宋体" w:hAnsi="宋体" w:eastAsia="宋体" w:cs="Times New Roman"/>
          <w:b/>
          <w:kern w:val="36"/>
          <w:sz w:val="36"/>
          <w:szCs w:val="36"/>
        </w:rPr>
      </w:pPr>
      <w:r>
        <w:rPr>
          <w:rFonts w:ascii="宋体" w:hAnsi="宋体" w:eastAsia="宋体" w:cs="Times New Roman"/>
          <w:b/>
          <w:kern w:val="36"/>
          <w:sz w:val="36"/>
          <w:szCs w:val="36"/>
        </w:rPr>
        <w:t>202</w:t>
      </w:r>
      <w:r>
        <w:rPr>
          <w:rFonts w:hint="eastAsia" w:ascii="宋体" w:hAnsi="宋体" w:eastAsia="宋体" w:cs="Times New Roman"/>
          <w:b/>
          <w:kern w:val="36"/>
          <w:sz w:val="36"/>
          <w:szCs w:val="36"/>
        </w:rPr>
        <w:t>3年10月</w:t>
      </w:r>
    </w:p>
    <w:p>
      <w:pPr>
        <w:pStyle w:val="2"/>
        <w:widowControl/>
        <w:spacing w:before="50" w:beforeAutospacing="0" w:after="150" w:afterAutospacing="0" w:line="460" w:lineRule="atLeast"/>
        <w:jc w:val="both"/>
        <w:rPr>
          <w:rFonts w:hint="default" w:ascii="方正小标宋简体" w:hAnsi="方正小标宋简体" w:eastAsia="方正小标宋简体" w:cs="方正小标宋简体"/>
          <w:kern w:val="2"/>
          <w:sz w:val="36"/>
          <w:szCs w:val="36"/>
        </w:rPr>
      </w:pPr>
    </w:p>
    <w:p>
      <w:pPr>
        <w:spacing w:before="468" w:beforeLines="150" w:after="468" w:afterLines="150"/>
        <w:jc w:val="center"/>
        <w:rPr>
          <w:rFonts w:hint="eastAsia" w:ascii="黑体" w:hAnsi="黑体" w:eastAsia="黑体" w:cs="黑体"/>
        </w:rPr>
      </w:pPr>
      <w:r>
        <w:rPr>
          <w:rFonts w:hint="eastAsia" w:ascii="黑体" w:hAnsi="黑体" w:eastAsia="黑体" w:cs="黑体"/>
          <w:sz w:val="40"/>
          <w:szCs w:val="32"/>
        </w:rPr>
        <w:t>目　　录</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1.习近平向2023北京文化论坛致贺信…………………………1</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2.习近平向第六届海峡两岸青年发展论坛致贺信………………2</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3.《求是》杂志发表习近平总书记重要文章《扎实推动教育强国建设》………………………………………………………………3</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4.习近平给东北大学全体师生回信强调 着眼国家战略需求培养高素质人才 为推动东北全面振兴推进中国式现代化作出新的更大贡献………………………………………………………………5</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5.李强在第二十届中国－东盟博览会和中国－东盟商务与投资峰会开幕式上的致辞（全文）……………………………………6</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6.习近平总书记关爱残疾人的故事……………………………10</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7.中国残疾人联合会第八次全国代表大会在京开幕 习近平李强赵乐际王沪宁蔡奇到会祝贺 丁薛祥代表党中央国务院致词…17</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8.习近平向全国广大农民和工作在“三农”战线上的同志们致以节日祝贺和诚挚问候……………………………………………19</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9.习近平在杭州第十九届亚洲运动会开幕式欢迎宴会上的致辞（全文）…………………………………………………………20</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10.习近平就推进新型工业化作出重要指示……………………22</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11.第十九届亚洲运动会在杭州隆重开幕 习近平出席开幕式并宣布本届亚运会开幕……………………………………………24</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12.习近平向全球可持续交通高峰论坛致贺信…………………28</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13.习近平在浙江考察时强调 始终干在实处走在前列勇立潮头 奋力谱写中国式现代化浙江新篇章 返京途中在山东枣庄考察…………………………………………………………………29</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14.习近平就深入推进自由贸易试验区建设作出重要指示强调 勇做开拓进取攻坚克难先锋 努力建设更高水平自贸试验区…33</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15.习近平在中共中央政治局第八次集体学习时强调 积极参与世界贸易组织改革 提高驾驭高水平对外开放能力……………35</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16.中共中央政治局召开会议 审议《关于二十届中央第一轮巡视情况的综合报告》中共中央总书记习近平主持会议……………37</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17.习近平对妇女儿童工作作出重要指示强调 带着真心真情付出更大努力 为推动妇女儿童事业高质量发展作出新的更大贡献…………………………………………………………………39</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18.庆祝中华人民共和国成立74周年招待会在京举行 习近平发表重要讲话………………………………………………………42</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19.习近平回信勉励中国人民公安大学在读英烈子女 以英雄的父辈为榜样 矢志不渝做党和人民的忠诚卫士…………………45</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20.烈士纪念日向人民英雄敬献花篮仪式在京隆重举行 习近平等党和国家领导人出席…………………………………………46</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rPr>
        <w:t>21.《求是》杂志发表习近平总书记重要文章《推进中国式现代化需要处理好若干重大关系》……………………………………4</w:t>
      </w:r>
      <w:r>
        <w:rPr>
          <w:rFonts w:hint="eastAsia" w:ascii="宋体" w:hAnsi="宋体" w:eastAsia="宋体" w:cs="宋体"/>
          <w:sz w:val="30"/>
          <w:szCs w:val="30"/>
          <w:lang w:val="en-US" w:eastAsia="zh-CN"/>
        </w:rPr>
        <w:t>8</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rPr>
        <w:t>22.习近平对宣传思想文化工作作出重要指示…………………5</w:t>
      </w:r>
      <w:r>
        <w:rPr>
          <w:rFonts w:hint="eastAsia" w:ascii="宋体" w:hAnsi="宋体" w:eastAsia="宋体" w:cs="宋体"/>
          <w:sz w:val="30"/>
          <w:szCs w:val="30"/>
          <w:lang w:val="en-US" w:eastAsia="zh-CN"/>
        </w:rPr>
        <w:t>0</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rPr>
        <w:t>23.习近平主持召开进一步推动长江经济带高质量发展座谈会强调 进一步推动长江经济带高质量发展 更好支撑和服务中国式现代化……………………………………………………………5</w:t>
      </w:r>
      <w:r>
        <w:rPr>
          <w:rFonts w:hint="eastAsia" w:ascii="宋体" w:hAnsi="宋体" w:eastAsia="宋体" w:cs="宋体"/>
          <w:sz w:val="30"/>
          <w:szCs w:val="30"/>
          <w:lang w:val="en-US" w:eastAsia="zh-CN"/>
        </w:rPr>
        <w:t>3</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rPr>
        <w:t>24.习近平在江西考察时强调 解放思想开拓进取扬长补短固本兴新 奋力谱写中国式现代化江西篇章…………………………5</w:t>
      </w:r>
      <w:r>
        <w:rPr>
          <w:rFonts w:hint="eastAsia" w:ascii="宋体" w:hAnsi="宋体" w:eastAsia="宋体" w:cs="宋体"/>
          <w:sz w:val="30"/>
          <w:szCs w:val="30"/>
          <w:lang w:val="en-US" w:eastAsia="zh-CN"/>
        </w:rPr>
        <w:t>8</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rPr>
        <w:t>25.《求是》杂志发表习近平总书记重要文章《开辟马克思主义中国化时代化新境界》……………………………………………6</w:t>
      </w:r>
      <w:r>
        <w:rPr>
          <w:rFonts w:hint="eastAsia" w:ascii="宋体" w:hAnsi="宋体" w:eastAsia="宋体" w:cs="宋体"/>
          <w:sz w:val="30"/>
          <w:szCs w:val="30"/>
          <w:lang w:val="en-US" w:eastAsia="zh-CN"/>
        </w:rPr>
        <w:t>3</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rPr>
        <w:t>26.习近平在第三届“一带一路”国际合作高峰论坛欢迎宴会上的祝酒辞（全文）…………………………………………………6</w:t>
      </w:r>
      <w:r>
        <w:rPr>
          <w:rFonts w:hint="eastAsia" w:ascii="宋体" w:hAnsi="宋体" w:eastAsia="宋体" w:cs="宋体"/>
          <w:sz w:val="30"/>
          <w:szCs w:val="30"/>
          <w:lang w:val="en-US" w:eastAsia="zh-CN"/>
        </w:rPr>
        <w:t>6</w:t>
      </w:r>
    </w:p>
    <w:p>
      <w:pPr>
        <w:tabs>
          <w:tab w:val="left" w:pos="0"/>
          <w:tab w:val="right" w:leader="middleDot" w:pos="8400"/>
        </w:tabs>
        <w:jc w:val="distribute"/>
        <w:rPr>
          <w:rFonts w:hint="eastAsia" w:eastAsia="宋体"/>
          <w:lang w:val="en-US" w:eastAsia="zh-CN"/>
        </w:rPr>
      </w:pPr>
      <w:r>
        <w:rPr>
          <w:rFonts w:hint="eastAsia" w:ascii="宋体" w:hAnsi="宋体" w:eastAsia="宋体" w:cs="宋体"/>
          <w:sz w:val="30"/>
          <w:szCs w:val="30"/>
        </w:rPr>
        <w:t>27.习近平在第三届“一带一路”国际合作高峰论坛开幕式上的主旨演讲（全文）</w:t>
      </w:r>
      <w:r>
        <w:rPr>
          <w:rFonts w:ascii="宋体" w:hAnsi="宋体" w:eastAsia="宋体" w:cs="宋体"/>
          <w:sz w:val="30"/>
          <w:szCs w:val="30"/>
        </w:rPr>
        <w:t>--</w:t>
      </w:r>
      <w:r>
        <w:rPr>
          <w:rFonts w:hint="eastAsia" w:ascii="宋体" w:hAnsi="宋体" w:eastAsia="宋体" w:cs="宋体"/>
          <w:sz w:val="30"/>
          <w:szCs w:val="30"/>
        </w:rPr>
        <w:t>时政</w:t>
      </w:r>
      <w:r>
        <w:rPr>
          <w:rFonts w:ascii="宋体" w:hAnsi="宋体" w:eastAsia="宋体" w:cs="宋体"/>
          <w:sz w:val="30"/>
          <w:szCs w:val="30"/>
        </w:rPr>
        <w:t>--</w:t>
      </w:r>
      <w:r>
        <w:rPr>
          <w:rFonts w:hint="eastAsia" w:ascii="宋体" w:hAnsi="宋体" w:eastAsia="宋体" w:cs="宋体"/>
          <w:sz w:val="30"/>
          <w:szCs w:val="30"/>
        </w:rPr>
        <w:t>人民网………………………………6</w:t>
      </w:r>
      <w:r>
        <w:rPr>
          <w:rFonts w:hint="eastAsia" w:ascii="宋体" w:hAnsi="宋体" w:eastAsia="宋体" w:cs="宋体"/>
          <w:sz w:val="30"/>
          <w:szCs w:val="30"/>
          <w:lang w:val="en-US" w:eastAsia="zh-CN"/>
        </w:rPr>
        <w:t>8</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rPr>
        <w:t>28.</w:t>
      </w:r>
      <w:r>
        <w:rPr>
          <w:rFonts w:ascii="宋体" w:hAnsi="宋体" w:eastAsia="宋体" w:cs="宋体"/>
          <w:sz w:val="30"/>
          <w:szCs w:val="30"/>
        </w:rPr>
        <w:t>王清宪主持召开省政府第十九次常务会议</w:t>
      </w:r>
      <w:r>
        <w:rPr>
          <w:rFonts w:hint="eastAsia" w:ascii="宋体" w:hAnsi="宋体" w:eastAsia="宋体" w:cs="宋体"/>
          <w:sz w:val="30"/>
          <w:szCs w:val="30"/>
        </w:rPr>
        <w:t>………………7</w:t>
      </w:r>
      <w:r>
        <w:rPr>
          <w:rFonts w:hint="eastAsia" w:ascii="宋体" w:hAnsi="宋体" w:eastAsia="宋体" w:cs="宋体"/>
          <w:sz w:val="30"/>
          <w:szCs w:val="30"/>
          <w:lang w:val="en-US" w:eastAsia="zh-CN"/>
        </w:rPr>
        <w:t>4</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rPr>
        <w:t>29.王清宪在亳州市调研时强调 在开放创新中走出皖北振兴新路子………………………………………………………………7</w:t>
      </w:r>
      <w:r>
        <w:rPr>
          <w:rFonts w:hint="eastAsia" w:ascii="宋体" w:hAnsi="宋体" w:eastAsia="宋体" w:cs="宋体"/>
          <w:sz w:val="30"/>
          <w:szCs w:val="30"/>
          <w:lang w:val="en-US" w:eastAsia="zh-CN"/>
        </w:rPr>
        <w:t>6</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rPr>
        <w:t>30.我省巩固脱贫成果后评估全国第二…………………………7</w:t>
      </w:r>
      <w:r>
        <w:rPr>
          <w:rFonts w:hint="eastAsia" w:ascii="宋体" w:hAnsi="宋体" w:eastAsia="宋体" w:cs="宋体"/>
          <w:sz w:val="30"/>
          <w:szCs w:val="30"/>
          <w:lang w:val="en-US" w:eastAsia="zh-CN"/>
        </w:rPr>
        <w:t>8</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rPr>
        <w:t>31.省委书记韩俊主持召开省委常委会会议……………………8</w:t>
      </w:r>
      <w:r>
        <w:rPr>
          <w:rFonts w:hint="eastAsia" w:ascii="宋体" w:hAnsi="宋体" w:eastAsia="宋体" w:cs="宋体"/>
          <w:sz w:val="30"/>
          <w:szCs w:val="30"/>
          <w:lang w:val="en-US" w:eastAsia="zh-CN"/>
        </w:rPr>
        <w:t>0</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rPr>
        <w:t>32.安徽省与中央企业合作发展座谈会在肥举行………………8</w:t>
      </w:r>
      <w:r>
        <w:rPr>
          <w:rFonts w:hint="eastAsia" w:ascii="宋体" w:hAnsi="宋体" w:eastAsia="宋体" w:cs="宋体"/>
          <w:sz w:val="30"/>
          <w:szCs w:val="30"/>
          <w:lang w:val="en-US" w:eastAsia="zh-CN"/>
        </w:rPr>
        <w:t>2</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rPr>
        <w:t>33.2023世界制造业大会开幕式暨主旨论坛在合肥隆重举行…8</w:t>
      </w:r>
      <w:r>
        <w:rPr>
          <w:rFonts w:hint="eastAsia" w:ascii="宋体" w:hAnsi="宋体" w:eastAsia="宋体" w:cs="宋体"/>
          <w:sz w:val="30"/>
          <w:szCs w:val="30"/>
          <w:lang w:val="en-US" w:eastAsia="zh-CN"/>
        </w:rPr>
        <w:t>5</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rPr>
        <w:t>34.省委书记韩俊主持召开省委常委会会议……………………</w:t>
      </w:r>
      <w:r>
        <w:rPr>
          <w:rFonts w:hint="eastAsia" w:ascii="宋体" w:hAnsi="宋体" w:eastAsia="宋体" w:cs="宋体"/>
          <w:sz w:val="30"/>
          <w:szCs w:val="30"/>
          <w:lang w:val="en-US" w:eastAsia="zh-CN"/>
        </w:rPr>
        <w:t>89</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rPr>
        <w:t>35.第十四届中国（合肥）国际园林博览会开幕………………9</w:t>
      </w:r>
      <w:r>
        <w:rPr>
          <w:rFonts w:hint="eastAsia" w:ascii="宋体" w:hAnsi="宋体" w:eastAsia="宋体" w:cs="宋体"/>
          <w:sz w:val="30"/>
          <w:szCs w:val="30"/>
          <w:lang w:val="en-US" w:eastAsia="zh-CN"/>
        </w:rPr>
        <w:t>1</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rPr>
        <w:t>36.省暨合肥市烈士纪念日向烈士敬献花篮仪式隆重举行……9</w:t>
      </w:r>
      <w:r>
        <w:rPr>
          <w:rFonts w:hint="eastAsia" w:ascii="宋体" w:hAnsi="宋体" w:eastAsia="宋体" w:cs="宋体"/>
          <w:sz w:val="30"/>
          <w:szCs w:val="30"/>
          <w:lang w:val="en-US" w:eastAsia="zh-CN"/>
        </w:rPr>
        <w:t>4</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rPr>
        <w:t>37.省委常委会会议强调：落细落实经济社会发展各项目标任务…………………………………………………………………9</w:t>
      </w:r>
      <w:r>
        <w:rPr>
          <w:rFonts w:hint="eastAsia" w:ascii="宋体" w:hAnsi="宋体" w:eastAsia="宋体" w:cs="宋体"/>
          <w:sz w:val="30"/>
          <w:szCs w:val="30"/>
          <w:lang w:val="en-US" w:eastAsia="zh-CN"/>
        </w:rPr>
        <w:t>6</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rPr>
        <w:t>38.韩俊主持召开十一届省委全面深化改革委员会第七次会议…………………………………………………………………</w:t>
      </w:r>
      <w:r>
        <w:rPr>
          <w:rFonts w:hint="eastAsia" w:ascii="宋体" w:hAnsi="宋体" w:eastAsia="宋体" w:cs="宋体"/>
          <w:sz w:val="30"/>
          <w:szCs w:val="30"/>
          <w:lang w:val="en-US" w:eastAsia="zh-CN"/>
        </w:rPr>
        <w:t>98</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rPr>
        <w:t>39.担负文化新使命 开创文化新气象…………………………10</w:t>
      </w:r>
      <w:r>
        <w:rPr>
          <w:rFonts w:hint="eastAsia" w:ascii="宋体" w:hAnsi="宋体" w:eastAsia="宋体" w:cs="宋体"/>
          <w:sz w:val="30"/>
          <w:szCs w:val="30"/>
          <w:lang w:val="en-US" w:eastAsia="zh-CN"/>
        </w:rPr>
        <w:t>0</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rPr>
        <w:t>40.全省党委和政府秘书长会议在合肥召开 韩俊作出批示…10</w:t>
      </w:r>
      <w:r>
        <w:rPr>
          <w:rFonts w:hint="eastAsia" w:ascii="宋体" w:hAnsi="宋体" w:eastAsia="宋体" w:cs="宋体"/>
          <w:sz w:val="30"/>
          <w:szCs w:val="30"/>
          <w:lang w:val="en-US" w:eastAsia="zh-CN"/>
        </w:rPr>
        <w:t>2</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rPr>
        <w:t>41.省委书记韩俊主持召开省委常委会会议…………………10</w:t>
      </w:r>
      <w:r>
        <w:rPr>
          <w:rFonts w:hint="eastAsia" w:ascii="宋体" w:hAnsi="宋体" w:eastAsia="宋体" w:cs="宋体"/>
          <w:sz w:val="30"/>
          <w:szCs w:val="30"/>
          <w:lang w:val="en-US" w:eastAsia="zh-CN"/>
        </w:rPr>
        <w:t>4</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rPr>
        <w:t>42.韩俊在安徽大学、合肥学院专题调研教育强省建设……10</w:t>
      </w:r>
      <w:r>
        <w:rPr>
          <w:rFonts w:hint="eastAsia" w:ascii="宋体" w:hAnsi="宋体" w:eastAsia="宋体" w:cs="宋体"/>
          <w:sz w:val="30"/>
          <w:szCs w:val="30"/>
          <w:lang w:val="en-US" w:eastAsia="zh-CN"/>
        </w:rPr>
        <w:t>7</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rPr>
        <w:t>43.全省网络安全和信息化工作会议召开 韩俊出席讲话……1</w:t>
      </w:r>
      <w:r>
        <w:rPr>
          <w:rFonts w:hint="eastAsia" w:ascii="宋体" w:hAnsi="宋体" w:eastAsia="宋体" w:cs="宋体"/>
          <w:sz w:val="30"/>
          <w:szCs w:val="30"/>
          <w:lang w:val="en-US" w:eastAsia="zh-CN"/>
        </w:rPr>
        <w:t>09</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rPr>
        <w:t>44.怀进鹏视频出席2023亚欧博览会•教育国际论坛………11</w:t>
      </w:r>
      <w:r>
        <w:rPr>
          <w:rFonts w:hint="eastAsia" w:ascii="宋体" w:hAnsi="宋体" w:eastAsia="宋体" w:cs="宋体"/>
          <w:sz w:val="30"/>
          <w:szCs w:val="30"/>
          <w:lang w:val="en-US" w:eastAsia="zh-CN"/>
        </w:rPr>
        <w:t>1</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rPr>
        <w:t>45.庆祝东北大学建校100周年大会举行 怀进鹏宣读习近平总书记回信…………………………………………………………11</w:t>
      </w:r>
      <w:r>
        <w:rPr>
          <w:rFonts w:hint="eastAsia" w:ascii="宋体" w:hAnsi="宋体" w:eastAsia="宋体" w:cs="宋体"/>
          <w:sz w:val="30"/>
          <w:szCs w:val="30"/>
          <w:lang w:val="en-US" w:eastAsia="zh-CN"/>
        </w:rPr>
        <w:t>3</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rPr>
        <w:t>46.教育部召开学习贯彻习近平总书记教师节重要指示精神座谈会…………………………………………………………………1</w:t>
      </w:r>
      <w:r>
        <w:rPr>
          <w:rFonts w:hint="eastAsia" w:ascii="宋体" w:hAnsi="宋体" w:eastAsia="宋体" w:cs="宋体"/>
          <w:sz w:val="30"/>
          <w:szCs w:val="30"/>
          <w:lang w:val="en-US" w:eastAsia="zh-CN"/>
        </w:rPr>
        <w:t>16</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rPr>
        <w:t>47.教育部与宁夏部区会商会议、教育数字化助力中西部地区教育高质量发展推进会在银川举行………………………………1</w:t>
      </w:r>
      <w:r>
        <w:rPr>
          <w:rFonts w:hint="eastAsia" w:ascii="宋体" w:hAnsi="宋体" w:eastAsia="宋体" w:cs="宋体"/>
          <w:sz w:val="30"/>
          <w:szCs w:val="30"/>
          <w:lang w:val="en-US" w:eastAsia="zh-CN"/>
        </w:rPr>
        <w:t>18</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rPr>
        <w:t>48.教育部党组传达学习习近平总书记重要讲话和重要指示精神…………………………………………………………………12</w:t>
      </w:r>
      <w:r>
        <w:rPr>
          <w:rFonts w:hint="eastAsia" w:ascii="宋体" w:hAnsi="宋体" w:eastAsia="宋体" w:cs="宋体"/>
          <w:sz w:val="30"/>
          <w:szCs w:val="30"/>
          <w:lang w:val="en-US" w:eastAsia="zh-CN"/>
        </w:rPr>
        <w:t>1</w:t>
      </w:r>
    </w:p>
    <w:p/>
    <w:p/>
    <w:p/>
    <w:p/>
    <w:p/>
    <w:p/>
    <w:p/>
    <w:p/>
    <w:p/>
    <w:p/>
    <w:p/>
    <w:p>
      <w:pPr>
        <w:pStyle w:val="2"/>
        <w:widowControl/>
        <w:spacing w:before="50" w:beforeAutospacing="0" w:after="150" w:afterAutospacing="0" w:line="460" w:lineRule="atLeast"/>
        <w:jc w:val="both"/>
        <w:rPr>
          <w:rFonts w:hint="default" w:ascii="方正小标宋简体" w:hAnsi="方正小标宋简体" w:eastAsia="方正小标宋简体" w:cs="方正小标宋简体"/>
          <w:kern w:val="2"/>
          <w:sz w:val="36"/>
          <w:szCs w:val="36"/>
        </w:rPr>
        <w:sectPr>
          <w:pgSz w:w="11906" w:h="16838"/>
          <w:pgMar w:top="1440" w:right="1800" w:bottom="1440" w:left="1800" w:header="851" w:footer="992" w:gutter="0"/>
          <w:cols w:space="425" w:num="1"/>
          <w:docGrid w:type="lines" w:linePitch="312" w:charSpace="0"/>
        </w:sectPr>
      </w:pP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习近平向2023北京文化论坛致贺信</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2560" w:firstLineChars="800"/>
        <w:textAlignment w:val="auto"/>
        <w:rPr>
          <w:rFonts w:hint="eastAsia" w:ascii="宋体" w:hAnsi="宋体" w:eastAsia="宋体" w:cs="宋体"/>
          <w:sz w:val="32"/>
        </w:rPr>
      </w:pPr>
      <w:r>
        <w:rPr>
          <w:rFonts w:hint="eastAsia" w:ascii="宋体" w:hAnsi="宋体" w:eastAsia="宋体" w:cs="宋体"/>
          <w:sz w:val="32"/>
        </w:rPr>
        <w:t>(来源：</w:t>
      </w:r>
      <w:r>
        <w:rPr>
          <w:rFonts w:hint="eastAsia" w:ascii="宋体" w:hAnsi="宋体" w:eastAsia="宋体" w:cs="宋体"/>
          <w:sz w:val="32"/>
        </w:rPr>
        <w:fldChar w:fldCharType="begin"/>
      </w:r>
      <w:r>
        <w:rPr>
          <w:rFonts w:hint="eastAsia" w:ascii="宋体" w:hAnsi="宋体" w:eastAsia="宋体" w:cs="宋体"/>
          <w:sz w:val="32"/>
        </w:rPr>
        <w:instrText xml:space="preserve"> HYPERLINK "http://paper.people.com.cn/rmrb/html/2023-09/15/nw.D110000renmrb_20230915_2-01.htm" \t "http://politics.people.com.cn/n1/2023/0915/_blank" </w:instrText>
      </w:r>
      <w:r>
        <w:rPr>
          <w:rFonts w:hint="eastAsia" w:ascii="宋体" w:hAnsi="宋体" w:eastAsia="宋体" w:cs="宋体"/>
          <w:sz w:val="32"/>
        </w:rPr>
        <w:fldChar w:fldCharType="separate"/>
      </w:r>
      <w:r>
        <w:rPr>
          <w:rFonts w:hint="eastAsia" w:ascii="宋体" w:hAnsi="宋体" w:eastAsia="宋体" w:cs="宋体"/>
          <w:sz w:val="32"/>
        </w:rPr>
        <w:t>人民网－人民日报</w:t>
      </w:r>
      <w:r>
        <w:rPr>
          <w:rFonts w:hint="eastAsia" w:ascii="宋体" w:hAnsi="宋体" w:eastAsia="宋体" w:cs="宋体"/>
          <w:sz w:val="32"/>
        </w:rPr>
        <w:fldChar w:fldCharType="end"/>
      </w:r>
      <w:r>
        <w:rPr>
          <w:rFonts w:hint="eastAsia" w:ascii="宋体" w:hAnsi="宋体" w:eastAsia="宋体" w:cs="宋体"/>
          <w:sz w:val="32"/>
        </w:rPr>
        <w:t>)</w:t>
      </w:r>
    </w:p>
    <w:p>
      <w:pPr>
        <w:widowControl/>
        <w:spacing w:line="510" w:lineRule="exact"/>
        <w:ind w:firstLine="400" w:firstLineChars="200"/>
        <w:rPr>
          <w:rFonts w:ascii="宋体" w:hAnsi="宋体" w:eastAsia="宋体" w:cs="Times New Roman"/>
          <w:sz w:val="28"/>
          <w:szCs w:val="22"/>
        </w:rPr>
      </w:pPr>
      <w:r>
        <w:rPr>
          <w:rFonts w:hint="eastAsia" w:ascii="微软雅黑" w:hAnsi="微软雅黑" w:eastAsia="微软雅黑" w:cs="微软雅黑"/>
          <w:color w:val="000000"/>
          <w:sz w:val="20"/>
          <w:szCs w:val="20"/>
        </w:rPr>
        <w:t xml:space="preserve">   </w:t>
      </w:r>
      <w:r>
        <w:rPr>
          <w:rFonts w:hint="eastAsia" w:ascii="宋体" w:hAnsi="宋体" w:eastAsia="宋体" w:cs="Times New Roman"/>
          <w:sz w:val="28"/>
          <w:szCs w:val="22"/>
        </w:rPr>
        <w:t>9月14日，国家主席习近平向2023北京文化论坛致贺信。</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中华民族具有悠久的优秀传统文化，自古就有开放包容、兼收并蓄的文化胸怀，中华文明历来赞赏不同文明间的相互理解和尊重。北京历史悠久，文脉绵长，是中华文明连续性、创新性、统一性、包容性、和平性的有力见证。中国将更好发挥北京作为历史古都和全国文化中心的优势，加强同全球各地的文化交流，共同推动文化繁荣发展、文化遗产保护、文明交流互鉴，践行全球文明倡议，为推动构建人类命运共同体注入深厚持久的文化力量。</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2023北京文化论坛以“传承优秀文化  促进交流合作”为年度主题，由中宣部和北京市委、北京市人民政府共同主办，当日在北京开幕。</w:t>
      </w:r>
    </w:p>
    <w:p/>
    <w:p/>
    <w:p/>
    <w:p/>
    <w:p/>
    <w:p/>
    <w:p/>
    <w:p/>
    <w:p/>
    <w:p/>
    <w:p/>
    <w:p/>
    <w:p/>
    <w:p/>
    <w:p/>
    <w:p/>
    <w:p/>
    <w:p/>
    <w:p/>
    <w:p/>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rPr>
      </w:pPr>
      <w:r>
        <w:rPr>
          <w:rFonts w:hint="eastAsia" w:ascii="黑体" w:hAnsi="黑体" w:eastAsia="黑体" w:cs="黑体"/>
          <w:b w:val="0"/>
          <w:bCs w:val="0"/>
          <w:kern w:val="2"/>
          <w:sz w:val="36"/>
          <w:szCs w:val="36"/>
        </w:rPr>
        <w:t>习近平向第六届海峡两岸青年发展论坛致贺信</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2560" w:firstLineChars="800"/>
        <w:textAlignment w:val="auto"/>
        <w:rPr>
          <w:rFonts w:ascii="宋体" w:hAnsi="宋体" w:eastAsia="宋体" w:cs="宋体"/>
          <w:sz w:val="32"/>
        </w:rPr>
      </w:pPr>
      <w:r>
        <w:rPr>
          <w:rFonts w:hint="eastAsia" w:ascii="宋体" w:hAnsi="宋体" w:eastAsia="宋体" w:cs="宋体"/>
          <w:sz w:val="32"/>
        </w:rPr>
        <w:t>( 来源：</w:t>
      </w:r>
      <w:r>
        <w:fldChar w:fldCharType="begin"/>
      </w:r>
      <w:r>
        <w:instrText xml:space="preserve"> HYPERLINK "http://www.news.cn/politics/2023-06/29/c_1129723530.htm" \t "http://politics.people.com.cn/n1/2023/0629/_blank" </w:instrText>
      </w:r>
      <w: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400" w:firstLineChars="200"/>
        <w:rPr>
          <w:rFonts w:ascii="宋体" w:hAnsi="宋体" w:eastAsia="宋体" w:cs="Times New Roman"/>
          <w:sz w:val="28"/>
          <w:szCs w:val="22"/>
        </w:rPr>
      </w:pPr>
      <w:r>
        <w:rPr>
          <w:rFonts w:hint="eastAsia" w:ascii="微软雅黑" w:hAnsi="微软雅黑" w:eastAsia="微软雅黑" w:cs="微软雅黑"/>
          <w:color w:val="000000"/>
          <w:sz w:val="20"/>
          <w:szCs w:val="20"/>
        </w:rPr>
        <w:t>　</w:t>
      </w:r>
      <w:r>
        <w:rPr>
          <w:rFonts w:hint="eastAsia" w:ascii="宋体" w:hAnsi="宋体" w:eastAsia="宋体" w:cs="Times New Roman"/>
          <w:sz w:val="28"/>
          <w:szCs w:val="22"/>
        </w:rPr>
        <w:t>中共中央总书记、国家主席习近平15日向第六届海峡两岸青年发展论坛致贺信。</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青年是国家的希望、民族的未来。海峡两岸青年发展论坛为两岸青年交流交心、互学互鉴提供了重要平台。希望更多两岸青年通过论坛成为同心同行、携手打拼的好朋友好伙伴，为推动两岸关系和平发展、推进祖国统一大业不断贡献青春力量。</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实现中华民族伟大复兴是全体中华儿女的共同夙愿。两岸青年生逢其时，施展才干的舞台无比广阔，实现梦想的前景无比光明。我们欢迎台湾青年来大陆追梦、筑梦、圆梦。希望两岸青年把握历史大势，坚守民族大义，维护国家统一，勇担时代重任，坚定走两岸关系和平发展正确道路，把两岸关系发展的前途命运牢牢掌握在两岸中国人手中。</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第六届海峡两岸青年发展论坛以“同心合力迎亚运，携手共绘新蓝图”为主题，15日在浙江杭州举办论坛开幕会暨主论坛。</w:t>
      </w:r>
    </w:p>
    <w:p/>
    <w:p/>
    <w:p/>
    <w:p/>
    <w:p/>
    <w:p/>
    <w:p/>
    <w:p/>
    <w:p/>
    <w:p/>
    <w:p/>
    <w:p/>
    <w:p/>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rPr>
      </w:pPr>
      <w:r>
        <w:rPr>
          <w:rFonts w:hint="eastAsia" w:ascii="黑体" w:hAnsi="黑体" w:eastAsia="黑体" w:cs="黑体"/>
          <w:b w:val="0"/>
          <w:bCs w:val="0"/>
          <w:kern w:val="2"/>
          <w:sz w:val="36"/>
          <w:szCs w:val="36"/>
        </w:rPr>
        <w:t>《求是》杂志发表习近平总书记重要文章</w:t>
      </w:r>
      <w:r>
        <w:rPr>
          <w:rFonts w:hint="eastAsia" w:ascii="黑体" w:hAnsi="黑体" w:eastAsia="黑体" w:cs="黑体"/>
          <w:b w:val="0"/>
          <w:bCs w:val="0"/>
          <w:kern w:val="2"/>
          <w:sz w:val="36"/>
          <w:szCs w:val="36"/>
        </w:rPr>
        <w:br w:type="textWrapping"/>
      </w:r>
      <w:r>
        <w:rPr>
          <w:rFonts w:hint="eastAsia" w:ascii="黑体" w:hAnsi="黑体" w:eastAsia="黑体" w:cs="黑体"/>
          <w:b w:val="0"/>
          <w:bCs w:val="0"/>
          <w:kern w:val="2"/>
          <w:sz w:val="36"/>
          <w:szCs w:val="36"/>
        </w:rPr>
        <w:t>《扎实推动教育强国建设》</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2560" w:firstLineChars="800"/>
        <w:textAlignment w:val="auto"/>
        <w:rPr>
          <w:rFonts w:hint="eastAsia" w:ascii="宋体" w:hAnsi="宋体" w:eastAsia="宋体" w:cs="宋体"/>
          <w:sz w:val="32"/>
        </w:rPr>
      </w:pPr>
      <w:r>
        <w:rPr>
          <w:rFonts w:hint="eastAsia" w:ascii="宋体" w:hAnsi="宋体" w:eastAsia="宋体" w:cs="宋体"/>
          <w:sz w:val="32"/>
        </w:rPr>
        <w:t>( 来源：</w:t>
      </w:r>
      <w:r>
        <w:rPr>
          <w:rFonts w:hint="eastAsia" w:ascii="宋体" w:hAnsi="宋体" w:eastAsia="宋体" w:cs="宋体"/>
          <w:sz w:val="32"/>
        </w:rPr>
        <w:fldChar w:fldCharType="begin"/>
      </w:r>
      <w:r>
        <w:rPr>
          <w:rFonts w:hint="eastAsia" w:ascii="宋体" w:hAnsi="宋体" w:eastAsia="宋体" w:cs="宋体"/>
          <w:sz w:val="32"/>
        </w:rPr>
        <w:instrText xml:space="preserve"> HYPERLINK "http://www.news.cn/politics/2023-06/29/c_1129723530.htm" \t "http://politics.people.com.cn/n1/2023/0629/_blank" </w:instrText>
      </w:r>
      <w:r>
        <w:rPr>
          <w:rFonts w:hint="eastAsia" w:ascii="宋体" w:hAnsi="宋体" w:eastAsia="宋体" w:cs="宋体"/>
          <w:sz w:val="32"/>
        </w:rP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9月16日出版的第18期《求是》杂志将发表中共中央总书记、国家主席、中央军委主席习近平的重要文章《扎实推动教育强国建设》。</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文章强调，教育兴则国家兴，教育强则国家强。建设教育强国，是全面建成社会主义现代化强国的战略先导，是实现高水平科技自立自强的重要支撑，是促进全体人民共同富裕的有效途径，是以中国式现代化全面推进中华民族伟大复兴的基础工程。</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文章指出，党的十八大以来，党中央坚持把教育作为国之大计、党之大计，作出加快教育现代化、建设教育强国的重大决策，推动新时代教育事业取得历史性成就、发生格局性变化。我国已建成世界上规模最大的教育体系，教育现代化发展总体水平跨入世界中上国家行列。这充分证明，中国特色社会主义教育发展道路是完全正确的。党的二十大报告把教育科技人才单独成章进行布局，吹响了加快建设教育强国的号角。我们要建设的教育强国，是中国特色社会主义教育强国，必须以坚持党对教育事业的全面领导为根本保证，以立德树人为根本任务，以为党育人、为国育才为根本目标，以服务中华民族伟大复兴为重要使命，以教育理念、体系、制度、内容、方法、治理现代化为基本路径，以支撑引领中国式现代化为核心功能，最终是办好人民满意的教育。</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文章指出，要全面贯彻党的教育方针，坚持以人民为中心发展教育，主动超前布局、有力应对变局、奋力开拓新局，加快推进教育现代化，以教育之力厚植人民幸福之本，以教育之强夯实国家富强之基，为全面推进中华民族伟大复兴提供有力支撑。第一，培养担当民族复兴大任的时代新人。培养什么人、怎样培养人、为谁培养人是教育的根本问题，也是建设教育强国的核心课题。我们建设教育强国的目的，就是培养一代又一代德智体美劳全面发展的社会主义建设者和接班人，培养一代又一代在社会主义现代化建设中可堪大用、能担重任的栋梁之才，确保党的事业和社会主义现代化强国建设后继有人。第二，加快建设高质量教育体系。要坚持把高质量发展作为各级各类教育的生命线，加快建设高质量教育体系，以教育高质量发展赋能经济社会可持续发展。第三，全面提升教育服务高质量发展的能力。要把服务高质量发展作为建设教育强国的重要任务。建设教育强国、科技强国、人才强国具有内在一致性和相互支撑性，要把三者有机结合起来、一体统筹推进，形成推动高质量发展的倍增效应。第四，在深化改革创新中激发教育发展活力。从教育大国到教育强国是一个系统性跃升和质变，必须以改革创新为动力。第五，增强我国教育的国际影响力。要完善教育对外开放战略策略，统筹做好“引进来”和“走出去”两篇大文章，有效利用世界一流教育资源和创新要素，使我国成为具有强大影响力的世界重要教育中心。第六，培养高素质教师队伍。要把加强教师队伍建设作为建设教育强国最重要的基础工作来抓，健全中国特色教师教育体系，大力培养造就一支师德高尚、业务精湛、结构合理、充满活力的高素质专业化教师队伍。</w:t>
      </w:r>
    </w:p>
    <w:p>
      <w:pPr>
        <w:widowControl/>
        <w:spacing w:line="510" w:lineRule="exact"/>
        <w:ind w:firstLine="560" w:firstLineChars="200"/>
        <w:rPr>
          <w:sz w:val="20"/>
          <w:szCs w:val="20"/>
        </w:rPr>
      </w:pPr>
      <w:r>
        <w:rPr>
          <w:rFonts w:hint="eastAsia" w:ascii="宋体" w:hAnsi="宋体" w:eastAsia="宋体" w:cs="Times New Roman"/>
          <w:sz w:val="28"/>
          <w:szCs w:val="22"/>
        </w:rPr>
        <w:t>文章强调，建设教育强国是全党全社会的共同任务。要坚持和加强党对教育工作的全面领导，不断完善党委统一领导、党政齐抓共管、部门各负其责的教育领导体制。要坚定信心、久久为功，为早日实现教育强国目标而共同努力。</w:t>
      </w:r>
    </w:p>
    <w:p/>
    <w:p/>
    <w:p/>
    <w:p/>
    <w:p/>
    <w:p/>
    <w:p/>
    <w:p>
      <w:pPr>
        <w:pStyle w:val="2"/>
        <w:widowControl/>
        <w:spacing w:before="50" w:beforeAutospacing="0" w:after="150" w:afterAutospacing="0" w:line="460" w:lineRule="atLeast"/>
        <w:jc w:val="left"/>
        <w:rPr>
          <w:rFonts w:hint="default" w:ascii="黑体" w:hAnsi="黑体" w:eastAsia="黑体" w:cs="黑体"/>
          <w:b w:val="0"/>
          <w:bCs w:val="0"/>
          <w:kern w:val="2"/>
          <w:sz w:val="32"/>
          <w:szCs w:val="32"/>
        </w:rPr>
      </w:pPr>
      <w:r>
        <w:rPr>
          <w:rFonts w:hint="eastAsia" w:ascii="黑体" w:hAnsi="黑体" w:eastAsia="黑体" w:cs="黑体"/>
          <w:b w:val="0"/>
          <w:bCs w:val="0"/>
          <w:kern w:val="2"/>
          <w:sz w:val="32"/>
          <w:szCs w:val="32"/>
        </w:rPr>
        <w:t>习近平给东北大学全体师生回信强调</w:t>
      </w: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rPr>
      </w:pPr>
      <w:r>
        <w:rPr>
          <w:rFonts w:hint="eastAsia" w:ascii="黑体" w:hAnsi="黑体" w:eastAsia="黑体" w:cs="黑体"/>
          <w:b w:val="0"/>
          <w:bCs w:val="0"/>
          <w:kern w:val="2"/>
          <w:sz w:val="36"/>
          <w:szCs w:val="36"/>
        </w:rPr>
        <w:t xml:space="preserve"> 着眼国家战略需求培养高素质人才 为推动东北全面振兴推进中国式现代化作出新的更大贡献</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2560" w:firstLineChars="800"/>
        <w:textAlignment w:val="auto"/>
        <w:rPr>
          <w:rFonts w:hint="eastAsia" w:ascii="宋体" w:hAnsi="宋体" w:eastAsia="宋体" w:cs="宋体"/>
          <w:sz w:val="32"/>
        </w:rPr>
      </w:pPr>
      <w:r>
        <w:rPr>
          <w:rFonts w:hint="eastAsia" w:ascii="宋体" w:hAnsi="宋体" w:eastAsia="宋体" w:cs="宋体"/>
          <w:sz w:val="32"/>
        </w:rPr>
        <w:t>( 来源：</w:t>
      </w:r>
      <w:r>
        <w:rPr>
          <w:rFonts w:hint="eastAsia" w:ascii="宋体" w:hAnsi="宋体" w:eastAsia="宋体" w:cs="宋体"/>
          <w:sz w:val="32"/>
        </w:rPr>
        <w:fldChar w:fldCharType="begin"/>
      </w:r>
      <w:r>
        <w:rPr>
          <w:rFonts w:hint="eastAsia" w:ascii="宋体" w:hAnsi="宋体" w:eastAsia="宋体" w:cs="宋体"/>
          <w:sz w:val="32"/>
        </w:rPr>
        <w:instrText xml:space="preserve"> HYPERLINK "http://www.news.cn/politics/2023-06/29/c_1129723530.htm" \t "http://politics.people.com.cn/n1/2023/0629/_blank" </w:instrText>
      </w:r>
      <w:r>
        <w:rPr>
          <w:rFonts w:hint="eastAsia" w:ascii="宋体" w:hAnsi="宋体" w:eastAsia="宋体" w:cs="宋体"/>
          <w:sz w:val="32"/>
        </w:rP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400" w:firstLineChars="200"/>
        <w:rPr>
          <w:rFonts w:ascii="宋体" w:hAnsi="宋体" w:eastAsia="宋体" w:cs="Times New Roman"/>
          <w:sz w:val="28"/>
          <w:szCs w:val="22"/>
        </w:rPr>
      </w:pPr>
      <w:r>
        <w:rPr>
          <w:rFonts w:hint="eastAsia" w:ascii="微软雅黑" w:hAnsi="微软雅黑" w:eastAsia="微软雅黑" w:cs="微软雅黑"/>
          <w:color w:val="000000"/>
          <w:sz w:val="20"/>
          <w:szCs w:val="20"/>
        </w:rPr>
        <w:t>　</w:t>
      </w:r>
      <w:r>
        <w:rPr>
          <w:rFonts w:hint="eastAsia" w:ascii="宋体" w:hAnsi="宋体" w:eastAsia="宋体" w:cs="Times New Roman"/>
          <w:sz w:val="28"/>
          <w:szCs w:val="22"/>
        </w:rPr>
        <w:t>中共中央总书记、国家主席、中央军委主席习近平9月15日给东北大学全体师生回信，在东北大学建校100周年之际，向全校师生员工、广大校友致以热烈的祝贺和诚挚的问候。</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习近平在回信中说，东北大学自成立以来，始终以育人兴邦为使命，形成了鲜明办学特色，培养了大批优秀人才，为国家、为民族作出了积极贡献。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站在新的起点上，希望东北大学全面贯彻党的教育方针，弘扬爱国主义光荣传统，坚持立德树人，继续改革创新，着眼国家战略需求培养高素质人才，做强优势学科，不断推出高水平科研成果，为推动东北全面振兴、推进中国式现代化作出新的更大贡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东北大学创办于1923年。新中国成立以来，该校在人才培养、科技创新等方面发挥积极作用，为国家经济建设和东北振兴作出了重要贡献。近日，东北大学全体师生给习近平总书记写信，汇报学校百年办学实践，表示将抓住新时代东北全面振兴提供的重要机遇，为建设国家、报效桑梓积极贡献力量。</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rPr>
          <w:rFonts w:ascii="宋体" w:hAnsi="宋体" w:eastAsia="宋体" w:cs="Times New Roman"/>
          <w:sz w:val="28"/>
          <w:szCs w:val="2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rPr>
      </w:pPr>
      <w:r>
        <w:rPr>
          <w:rFonts w:hint="eastAsia" w:ascii="黑体" w:hAnsi="黑体" w:eastAsia="黑体" w:cs="黑体"/>
          <w:b w:val="0"/>
          <w:bCs w:val="0"/>
          <w:kern w:val="2"/>
          <w:sz w:val="36"/>
          <w:szCs w:val="36"/>
        </w:rPr>
        <w:t>李强在第二十届中国－东盟博览会和中国－东盟商务与投资峰会开幕式上的致辞（全文）</w:t>
      </w:r>
    </w:p>
    <w:p>
      <w:pPr>
        <w:keepNext w:val="0"/>
        <w:keepLines w:val="0"/>
        <w:pageBreakBefore w:val="0"/>
        <w:widowControl/>
        <w:kinsoku/>
        <w:wordWrap/>
        <w:overflowPunct/>
        <w:topLinePunct w:val="0"/>
        <w:autoSpaceDE/>
        <w:autoSpaceDN/>
        <w:bidi w:val="0"/>
        <w:adjustRightInd/>
        <w:snapToGrid/>
        <w:spacing w:before="313" w:beforeLines="100" w:after="313" w:afterLines="100"/>
        <w:ind w:firstLine="2560" w:firstLineChars="800"/>
        <w:textAlignment w:val="auto"/>
        <w:rPr>
          <w:rFonts w:hint="eastAsia" w:ascii="宋体" w:hAnsi="宋体" w:eastAsia="宋体" w:cs="宋体"/>
          <w:sz w:val="32"/>
        </w:rPr>
      </w:pPr>
      <w:r>
        <w:rPr>
          <w:rFonts w:hint="eastAsia" w:ascii="宋体" w:hAnsi="宋体" w:eastAsia="宋体" w:cs="宋体"/>
          <w:sz w:val="32"/>
        </w:rPr>
        <w:t>( 来源：</w:t>
      </w:r>
      <w:r>
        <w:rPr>
          <w:rFonts w:hint="eastAsia" w:ascii="宋体" w:hAnsi="宋体" w:eastAsia="宋体" w:cs="宋体"/>
          <w:sz w:val="32"/>
        </w:rPr>
        <w:fldChar w:fldCharType="begin"/>
      </w:r>
      <w:r>
        <w:rPr>
          <w:rFonts w:hint="eastAsia" w:ascii="宋体" w:hAnsi="宋体" w:eastAsia="宋体" w:cs="宋体"/>
          <w:sz w:val="32"/>
        </w:rPr>
        <w:instrText xml:space="preserve"> HYPERLINK "http://www.news.cn/politics/2023-06/29/c_1129723530.htm" \t "http://politics.people.com.cn/n1/2023/0629/_blank" </w:instrText>
      </w:r>
      <w:r>
        <w:rPr>
          <w:rFonts w:hint="eastAsia" w:ascii="宋体" w:hAnsi="宋体" w:eastAsia="宋体" w:cs="宋体"/>
          <w:sz w:val="32"/>
        </w:rP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pStyle w:val="5"/>
        <w:widowControl/>
        <w:spacing w:before="230" w:beforeAutospacing="0" w:afterAutospacing="0" w:line="380" w:lineRule="atLeast"/>
        <w:jc w:val="center"/>
        <w:rPr>
          <w:rFonts w:hint="eastAsia" w:ascii="黑体" w:hAnsi="黑体" w:eastAsia="黑体" w:cs="黑体"/>
          <w:b w:val="0"/>
          <w:bCs w:val="0"/>
          <w:color w:val="000000"/>
          <w:spacing w:val="-6"/>
          <w:sz w:val="32"/>
          <w:szCs w:val="32"/>
        </w:rPr>
      </w:pPr>
      <w:r>
        <w:rPr>
          <w:rFonts w:hint="eastAsia" w:ascii="黑体" w:hAnsi="黑体" w:eastAsia="黑体" w:cs="黑体"/>
          <w:b w:val="0"/>
          <w:bCs w:val="0"/>
          <w:color w:val="000000"/>
          <w:spacing w:val="-6"/>
          <w:sz w:val="32"/>
          <w:szCs w:val="32"/>
        </w:rPr>
        <w:t>在第二十届中国－东盟博览会和中国－东盟商务与投资峰会</w:t>
      </w:r>
    </w:p>
    <w:p>
      <w:pPr>
        <w:pStyle w:val="5"/>
        <w:keepNext w:val="0"/>
        <w:keepLines w:val="0"/>
        <w:pageBreakBefore w:val="0"/>
        <w:widowControl/>
        <w:kinsoku/>
        <w:wordWrap/>
        <w:overflowPunct/>
        <w:topLinePunct w:val="0"/>
        <w:autoSpaceDE/>
        <w:autoSpaceDN/>
        <w:bidi w:val="0"/>
        <w:adjustRightInd/>
        <w:snapToGrid/>
        <w:spacing w:beforeAutospacing="0" w:afterAutospacing="0" w:line="380" w:lineRule="atLeast"/>
        <w:ind w:firstLine="482"/>
        <w:jc w:val="center"/>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开幕式上的致辞</w:t>
      </w:r>
    </w:p>
    <w:p>
      <w:pPr>
        <w:pStyle w:val="5"/>
        <w:widowControl/>
        <w:spacing w:before="230" w:beforeAutospacing="0" w:afterAutospacing="0" w:line="380" w:lineRule="atLeast"/>
        <w:ind w:firstLine="481"/>
        <w:jc w:val="center"/>
        <w:rPr>
          <w:rFonts w:ascii="宋体" w:hAnsi="宋体" w:eastAsia="宋体" w:cs="宋体"/>
          <w:b/>
          <w:bCs/>
          <w:color w:val="000000"/>
          <w:sz w:val="28"/>
          <w:szCs w:val="28"/>
        </w:rPr>
      </w:pPr>
      <w:r>
        <w:rPr>
          <w:rFonts w:hint="eastAsia" w:ascii="宋体" w:hAnsi="宋体" w:eastAsia="宋体" w:cs="宋体"/>
          <w:b/>
          <w:bCs/>
          <w:color w:val="000000"/>
          <w:sz w:val="28"/>
          <w:szCs w:val="28"/>
        </w:rPr>
        <w:t>中华人民共和国国务院总理　李强</w:t>
      </w:r>
    </w:p>
    <w:p>
      <w:pPr>
        <w:keepNext w:val="0"/>
        <w:keepLines w:val="0"/>
        <w:pageBreakBefore w:val="0"/>
        <w:widowControl/>
        <w:kinsoku/>
        <w:wordWrap/>
        <w:overflowPunct/>
        <w:topLinePunct w:val="0"/>
        <w:autoSpaceDE/>
        <w:autoSpaceDN/>
        <w:bidi w:val="0"/>
        <w:adjustRightInd/>
        <w:snapToGrid/>
        <w:spacing w:before="313" w:beforeLines="100" w:line="510" w:lineRule="exact"/>
        <w:textAlignment w:val="auto"/>
        <w:rPr>
          <w:rFonts w:ascii="宋体" w:hAnsi="宋体" w:eastAsia="宋体" w:cs="Times New Roman"/>
          <w:sz w:val="28"/>
          <w:szCs w:val="22"/>
        </w:rPr>
      </w:pPr>
      <w:r>
        <w:rPr>
          <w:rFonts w:hint="eastAsia" w:ascii="宋体" w:hAnsi="宋体" w:eastAsia="宋体" w:cs="Times New Roman"/>
          <w:sz w:val="28"/>
          <w:szCs w:val="22"/>
        </w:rPr>
        <w:t>尊敬的各国领导人，</w:t>
      </w:r>
    </w:p>
    <w:p>
      <w:pPr>
        <w:widowControl/>
        <w:spacing w:line="510" w:lineRule="exact"/>
        <w:rPr>
          <w:rFonts w:ascii="宋体" w:hAnsi="宋体" w:eastAsia="宋体" w:cs="Times New Roman"/>
          <w:sz w:val="28"/>
          <w:szCs w:val="22"/>
        </w:rPr>
      </w:pPr>
      <w:r>
        <w:rPr>
          <w:rFonts w:hint="eastAsia" w:ascii="宋体" w:hAnsi="宋体" w:eastAsia="宋体" w:cs="Times New Roman"/>
          <w:sz w:val="28"/>
          <w:szCs w:val="22"/>
        </w:rPr>
        <w:t>各位嘉宾，</w:t>
      </w:r>
    </w:p>
    <w:p>
      <w:pPr>
        <w:widowControl/>
        <w:spacing w:line="510" w:lineRule="exact"/>
        <w:rPr>
          <w:rFonts w:ascii="宋体" w:hAnsi="宋体" w:eastAsia="宋体" w:cs="Times New Roman"/>
          <w:sz w:val="28"/>
          <w:szCs w:val="22"/>
        </w:rPr>
      </w:pPr>
      <w:r>
        <w:rPr>
          <w:rFonts w:hint="eastAsia" w:ascii="宋体" w:hAnsi="宋体" w:eastAsia="宋体" w:cs="Times New Roman"/>
          <w:sz w:val="28"/>
          <w:szCs w:val="22"/>
        </w:rPr>
        <w:t>女士们，先生们，朋友们：</w:t>
      </w:r>
    </w:p>
    <w:p>
      <w:pPr>
        <w:widowControl/>
        <w:spacing w:line="510" w:lineRule="exact"/>
        <w:ind w:firstLine="400" w:firstLineChars="200"/>
        <w:rPr>
          <w:rFonts w:ascii="宋体" w:hAnsi="宋体" w:eastAsia="宋体" w:cs="Times New Roman"/>
          <w:sz w:val="28"/>
          <w:szCs w:val="22"/>
        </w:rPr>
      </w:pPr>
      <w:r>
        <w:rPr>
          <w:rFonts w:hint="eastAsia" w:ascii="微软雅黑" w:hAnsi="微软雅黑" w:eastAsia="微软雅黑" w:cs="微软雅黑"/>
          <w:color w:val="000000"/>
          <w:sz w:val="20"/>
          <w:szCs w:val="20"/>
        </w:rPr>
        <w:t>　</w:t>
      </w:r>
      <w:r>
        <w:rPr>
          <w:rFonts w:hint="eastAsia" w:ascii="宋体" w:hAnsi="宋体" w:eastAsia="宋体" w:cs="Times New Roman"/>
          <w:sz w:val="28"/>
          <w:szCs w:val="22"/>
        </w:rPr>
        <w:t>大家上午好！很高兴与大家相聚在美丽的“绿城”南宁，出席第二十届中国－东盟博览会和中国－东盟商务与投资峰会。10天前在雅加达，在座的许多朋友参加了第26次中国－东盟领导人会议，今天，大家又相会在南宁，这充分说明了中国和东盟交流的热度、合作的深度。首先我谨代表中国政府，对本次博览会和峰会的召开表示热烈祝贺，对出席会议的各国领导人和嘉宾表示诚挚欢迎！</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国－东盟博览会和商务与投资峰会已经走过了20年历程，一路见证了双方关系的不断发展。20年前，中国作为对话伙伴国家率先加入《东南亚友好合作条约》，与东盟建立起面向和平与繁荣的战略伙伴关系。10年前，习近平主席在印尼国会发表重要演讲，提出愿同东盟国家共建21世纪海上丝绸之路，携手共建更为紧密的中国－东盟命运共同体，得到东盟各国积极响应，开启了双方友好合作的新篇章。2年前，在中国－东盟建立对话关系30周年纪念峰会上，习近平主席提出共建和平、安宁、繁荣、美丽、友好“五大家园”，与东盟各国领导人一起擘画了未来合作发展的崭新蓝图。这些年来，我们坚持团结自强，坚定不移走和平发展道路，在变乱交织的世界中牢牢守护了地区的和平与安宁，共同创造了经济腾飞的奇迹，地区经济总量占全球比重从2002年的6.1%上升到去年的21.5%，20多亿人民的生活水平显著提高；我们坚持合作共赢，推动互联互通取得突破性进展，持续推进区域经济一体化和经贸合作，在全球经济乏力的背景下实现了贸易投资逆势攀升，中国与东盟贸易额20年间增长了16.8倍，双方已连续3年互为最大贸易伙伴，累计双向投资总额超过了3800亿美元；我们坚持胸怀天下，共同应对各种全球性挑战，在减贫、应对气候变化、环境保护、能源转型等领域不断打造新的合作亮点。中国－东盟关系已经成为亚太区域合作中最为成功和最具活力的典范，成为推动构建人类命运共同体的生动例证。</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抚今追昔，我们理应为取得的成就感到自豪，也深感走过的历程极为不易和艰辛。展望未来，我们既满怀信心和憧憬，也有一些隐忧和焦虑。动荡不安的世界，纷繁复杂的形势，有许多难题和挑战需要我们共同应对。置身当今时代的大背景，面对百年未有之大变局，我们既要审时度势、顺势而为，更要善于把握那千变万化中的“不变”、万象丛生中的“本质”和贯穿事物发展变化始终的“主线”。当下中国与东盟关系的良好局面来之不易，凝结着各方的共同努力。我认为，这当中有其本质的内核和贯穿始终的主线，这就是习近平主席精辟概括的“亲、诚、惠、容”四个字。这四个字既是中国周边外交方针的基本取向，也是睦邻友好的相处之道，更是我们共创美好未来的重要法宝。我们要在践行“亲、诚、惠、容”这四个字上下更大功夫，努力营造有利于发展繁荣、和平安宁的良好环境，并使各国自身的发展更好地惠及周边国家、造福地区人民。</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第一，更好地践行“亲”字，就是要进一步深化感情的交融。中国和东盟国家山水相连、人缘相亲，自古以来就有着深厚的情谊。亲戚越走越亲，朋友越走越近。我们应该充分利用好各种交流平台，常见面、多交心，进一步加强对话、弥合分歧、增进共识，打牢共同发展的感情基础。中方愿同东盟一道，以明年共同举办“中国东盟人文交流年”为契机，扩大文化、旅游、培训、青年等领域合作，不断增进人民相知相亲。我们还要进一步发挥好中国－东盟博览会和进博会、广交会、服贸会、消博会等展会的作用，为双方企业搭建“永不落幕”的交流合作平台。</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第二，更好地践行“诚”字，就是要进一步夯实信任的根基。中国古语讲，人无信不立，国无信则衰。在当前国际局势不稳定、不确定、难预料成为常态的情况下，诚实守信显得愈发珍贵。对经贸合作而言，最重要的莫过于相互之间是否讲诚信，制定的市场规则、形成的政策环境是否公平、稳定、透明、可预期。中国历来坚持以诚待人、以信取人的相处之道，一贯诚心诚意对待东盟国家，愿同东盟各国一道，重信守诺开展各领域合作，用实际行动落实好既定合作事项。这里我想再次强调，中国将坚持对外开放的基本国策，深入推进规则、规制、管理、标准等制度型开放，加大知识产权保护力度，全力维护和促进公平竞争，努力打造让各国投资者安心放心舒心的良好营商环境。</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第三，更好地践行“惠”字，就是要进一步拉紧利益的纽带。中国和东盟互为重要发展机遇，在分享超大规模市场、发挥经济互补优势、合理配置资源要素等方面具有广泛的共同利益。双方要实现更大发展，必须本着互惠互利的原则开展合作，编织更加紧密的共同利益网络，把利益融合提升到更高水平。中方愿继续扩大进口东盟国家优势特色产品，扩大与东盟的中间品贸易规模。发挥好国际陆海贸易新通道作用，不断提升地区互联互通水平。建设好各类合作示范园区，拓展绿色低碳、数字经济等新兴领域合作，构建更加稳定、畅通、基于比较优势的区域产业链供应链体系，巩固提升地区的整体竞争力。</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第四，更好地践行“容”字，就是要进一步扩展开放的胸襟。中国和东盟国家有着多元文化、多样民族，彼此之间延续千年的深度交融，让我们拥有了开放包容的共同基因。过去数十年，地区经济在一体化进程中快速增长，正是得益于各国始终以开放促合作、以包容促共赢。亚太之大，容得下大家共同发展。在世界经济复苏不稳、各国增长都面临压力的情况下，我们更要坚持开放包容，加强团结协作。中方将继续坚定支持以东盟为中心的区域合作架构，推动共建“一带一路”倡议同各国发展战略更好对接，助力东盟各国实现发展目标。中方也愿同东盟国家一道，持续推进区域经济一体化，共同实施好《区域全面经济伙伴关系协定》（RCEP），加快推进中国－东盟自贸区3.0版谈判，不断提升贸易投资自由化便利化水平。</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女士们、先生们、朋友们！</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经过20年的共同努力，中国－东盟博览会、商务与投资峰会已经成长为推进区域一体化的重要平台，取得了丰硕成果。站在新的起点上，我们要继续建设好、运用好这一平台，进一步加强交流、增进感情，创造商机、共享成果，携手共建更为紧密的命运共同体，共同开创更加繁荣美好的明天。</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最后，预祝会议取得圆满成功！</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谢谢大家！</w:t>
      </w:r>
    </w:p>
    <w:p>
      <w:pPr>
        <w:widowControl/>
        <w:jc w:val="left"/>
      </w:pPr>
    </w:p>
    <w:p>
      <w:pPr>
        <w:widowControl/>
        <w:spacing w:line="510" w:lineRule="exact"/>
        <w:rPr>
          <w:rFonts w:ascii="宋体" w:hAnsi="宋体" w:eastAsia="宋体" w:cs="Times New Roman"/>
          <w:sz w:val="28"/>
          <w:szCs w:val="22"/>
        </w:rPr>
      </w:pPr>
    </w:p>
    <w:p/>
    <w:p/>
    <w:p/>
    <w:p/>
    <w:p/>
    <w:p/>
    <w:p/>
    <w:p/>
    <w:p/>
    <w:p/>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rPr>
      </w:pPr>
      <w:r>
        <w:rPr>
          <w:rFonts w:hint="eastAsia" w:ascii="黑体" w:hAnsi="黑体" w:eastAsia="黑体" w:cs="黑体"/>
          <w:b w:val="0"/>
          <w:bCs w:val="0"/>
          <w:kern w:val="2"/>
          <w:sz w:val="36"/>
          <w:szCs w:val="36"/>
        </w:rPr>
        <w:t>习近平总书记关爱残疾人的故事</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(来源：</w:t>
      </w:r>
      <w:r>
        <w:rPr>
          <w:rFonts w:hint="eastAsia" w:ascii="宋体" w:hAnsi="宋体" w:eastAsia="宋体" w:cs="宋体"/>
          <w:sz w:val="32"/>
        </w:rPr>
        <w:fldChar w:fldCharType="begin"/>
      </w:r>
      <w:r>
        <w:rPr>
          <w:rFonts w:hint="eastAsia" w:ascii="宋体" w:hAnsi="宋体" w:eastAsia="宋体" w:cs="宋体"/>
          <w:sz w:val="32"/>
        </w:rPr>
        <w:instrText xml:space="preserve"> HYPERLINK "http://paper.people.com.cn/rmrb/html/2023-09/18/nw.D110000renmrb_20230918_1-01.htm" \t "http://politics.people.com.cn/n1/2023/0918/_blank" </w:instrText>
      </w:r>
      <w:r>
        <w:rPr>
          <w:rFonts w:hint="eastAsia" w:ascii="宋体" w:hAnsi="宋体" w:eastAsia="宋体" w:cs="宋体"/>
          <w:sz w:val="32"/>
        </w:rPr>
        <w:fldChar w:fldCharType="separate"/>
      </w:r>
      <w:r>
        <w:rPr>
          <w:rFonts w:hint="eastAsia" w:ascii="宋体" w:hAnsi="宋体" w:eastAsia="宋体" w:cs="宋体"/>
          <w:sz w:val="32"/>
        </w:rPr>
        <w:t>人民网－人民日报</w:t>
      </w:r>
      <w:r>
        <w:rPr>
          <w:rFonts w:hint="eastAsia" w:ascii="宋体" w:hAnsi="宋体" w:eastAsia="宋体" w:cs="宋体"/>
          <w:sz w:val="32"/>
        </w:rPr>
        <w:fldChar w:fldCharType="end"/>
      </w:r>
      <w:r>
        <w:rPr>
          <w:rFonts w:hint="eastAsia" w:ascii="宋体" w:hAnsi="宋体" w:eastAsia="宋体" w:cs="宋体"/>
          <w:sz w:val="32"/>
        </w:rPr>
        <w:t>)</w:t>
      </w:r>
    </w:p>
    <w:p>
      <w:pPr>
        <w:widowControl/>
        <w:spacing w:line="510" w:lineRule="exact"/>
        <w:ind w:firstLine="400" w:firstLineChars="200"/>
        <w:rPr>
          <w:rFonts w:ascii="宋体" w:hAnsi="宋体" w:eastAsia="宋体" w:cs="Times New Roman"/>
          <w:sz w:val="28"/>
          <w:szCs w:val="22"/>
        </w:rPr>
      </w:pPr>
      <w:r>
        <w:rPr>
          <w:rFonts w:hint="eastAsia" w:ascii="微软雅黑" w:hAnsi="微软雅黑" w:eastAsia="微软雅黑" w:cs="微软雅黑"/>
          <w:color w:val="000000"/>
          <w:sz w:val="20"/>
          <w:szCs w:val="20"/>
        </w:rPr>
        <w:t>　</w:t>
      </w:r>
      <w:r>
        <w:rPr>
          <w:rFonts w:hint="eastAsia" w:ascii="宋体" w:hAnsi="宋体" w:eastAsia="宋体" w:cs="Times New Roman"/>
          <w:sz w:val="28"/>
          <w:szCs w:val="22"/>
        </w:rPr>
        <w:t>习近平总书记心中，残疾人事业是“春天的事业”。</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一句句深情话语、一次次亲切鼓励，传递着春风拂面般的温暖；一个个暖心举动、一项项帮扶举措，恰似绵绵春雨，让广大残疾人心田滋润、满怀希望。</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春风拂面般的温暖：“对残疾人要格外关心、格外关注”</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2019年5月16日，人民大会堂，第六次全国自强模范暨助残先进表彰大会召开，习近平总书记会见与会代表并合影。</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队伍前排，一位身着军装、眼睛上蒙着厚厚纱布的年轻人站得笔直。他叫杜富国，在2018年10月一次排雷任务中，不幸失去双手双眼。</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尽管眼前漆黑，杜富国仍能清晰感觉到总书记走到了他的身边。</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“主席好！”杜富国声音洪亮，伸出残缺的右臂敬了一个特殊的军礼。总书记左手握住杜富国的手肘，右手轻拍他的肩膀。</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暖意融融，大爱无言。</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两个多月后，杜富国获颁“排雷英雄战士”荣誉称号。在中央军委举行的授予荣誉称号仪式上，习近平总书记郑重地将英模奖章挂在杜富国胸前，还仔细整理了绶带。“把身体养好。”总书记叮咛。</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这两次会面，距离杜富国身体残疾不过半年多。总书记给予的温暖支撑着他走过人生最艰难的时刻。</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细微之处见真情。这种真情，始终如一。</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当年，梁家河有个孩子叫灵娃，智力上稍有缺陷，有时会与村民发生冲突，被人欺负。</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灵娃妈总担心孩子惹事。没想到，北京来的知青习近平一直对灵娃很和气，始终笑眯眯对待这个孩子。有时，灵娃抢了他的东西，他也从不生气。</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“有近平在这儿，灵娃反而不受欺负，愉快自如多了。”一同下乡的知青回忆道，习近平同志回北京上大学，灵娃爸妈“哭得最伤心”“就好像自己一位亲人要远行一样难过”。</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1993年，习近平同志第一次从福建回梁家河看望乡亲们，得知灵娃生活困难，还专门留了钱。</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真心换真情。</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1975年10月，习近平同志离开梁家河那天，行动不便的残疾村民石玉兵拄着双拐，一步一步挪过来话别。习近平同志一眼就在人群里看见了石玉兵，马上抢上前去，拉住他的手，眼里蓄满泪水。</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从黄土地一路走来，对残疾人群众的关爱历久弥深。</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同志在福州工作时，得知仓山区上渡街道有一位病退的残疾职工林孔香，妻子患病致残，18岁的女儿有智力障碍，一家人生活很艰难，便与区里有关负责人商量，由民政部门调剂了一间商业店面租给林孔香，让他经营食杂店，并为他办理了相关补助。</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“对这样有特殊困难的人，政府要特别关心，多为这些人‘雪中送炭’。”习近平同志说。</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这样的“特别关心”和“雪中送炭”，在习近平同志的从政经历中屡见不鲜。</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主政福州，习近平同志以“马上就办”的工作作风，现场办公做接访工作，为前来求助的一位七旬老人协调了生活补贴，并请福利院妥善安置她两个视力残疾的孩子；</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担任浙江省委书记期间，一年春节前，习近平同志到衢州看望困难群众，尽管日程安排很紧，行程需要精简，仍特别提出“残疾人家庭不要落下”；</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在上海工作，习近平同志到市儿童福利院看望孤残儿童，知道孩子们行动不便，多次蹲下来同孩子们说话，耐心地看孩子们画画、表演唱歌跳舞、打乒乓球；</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党的十八大后，习近平总书记在考察中沿着崎岖山路，走进山西吕梁山深处的赵家洼村，为独自养活残疾孙子孙女的王三女送去米、面、油，并叮嘱当地干部安排好孩子的特殊教育……</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“残疾人是一个特殊困难的群体，需要格外关心、格外关注。”这份“格外”的爱，在习近平总书记心中重若千钧。</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春雨绵绵般的润泽：“维护残疾人尊严、保障残疾人权利、增进残疾人福祉”</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时隔三十多年，福建省闽清县残联副理事长黄道亮回忆起习校长对他的关爱，仍是激动不已。</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黄道亮年幼时在一次事故中失去双臂，但他重新振作起来，学会用脚写字，一路读完小学、初中、高中。然而尽管连续两次高考分数都达到大专线，却没有学校愿意录取他。</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1990年，黄道亮第三次参加高考。担心孩子愿望再次落空的父亲给闽江职业大学写了一封信，讲述了自己孩子的求学故事。当时担任福州市委书记的习近平兼任闽江职业大学校长。在他的关心协调下，黄道亮终于迈进校门，成为福建省第一位无臂大学生。</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“感谢学校当年录取了我，给了我无比珍贵的大学生活，让我获得新的生命。”黄道亮说。</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感谢，化作了几十年如一日的奋斗。大学毕业后，黄道亮回到闽清县，成为一名残联工作人员，奔走在一线，坚持入户为残疾人服务，多方呼吁全社会关注、帮扶残疾人。</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“残疾人是社会大家庭的平等成员”。在习近平总书记心中，残疾人应与健全人一样充分享受经济社会发展带来的成果，在同一片蓝天下幸福生活。</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无障碍环境建设，正是残疾人平等、充分、便捷地参与和融入社会生活的重要保障。</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2020年9月17日，习近平总书记在湖南长沙主持召开基层代表座谈会，听取基层干部群众代表对“十四五”规划编制的意见和建议。会上，杨淑亭作为残疾人创业者代表发言，提出了完善残疾人服务保障体系等建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杨淑亭至今清晰记得，自己发言时，习近平总书记听得十分认真，不时在本上记录。“你提到的无障碍设施建设问题，是一个国家和社会文明的标志，我们要高度重视。”习近平总书记对杨淑亭说。</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因为这次经历，杨淑亭对无障碍环境建设的关注更多了。她成了家乡的无障碍体验员，为无障碍设施改造、提升、维护提出自己的意见建议。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2023年6月，我国首次就无障碍环境建设制定的专门性法律——无障碍环境建设法经全国人大常委会表决通过，国家主席习近平签署主席令予以公布。</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“这部法律字字句句都浸润着总书记和党中央对残疾人无微不至的关心爱护。我相信，随着无障碍环境建设的不断发展，会有更多人摆脱身体残疾带来的束缚，更安全便捷地走出家门，融入社会。”杨淑亭说。</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丰富残疾人的精神文化生活，是保障残疾人权利的题中之义。</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写完电影讲解稿的又一个段落，已经是半夜12点多，杜诚诚这才收拾好桌面，为一天的工作画下句号。</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今年37岁的杜诚诚，是武汉市青山区的一名“盲人电影专场”讲解员，也是一名重度肢残人士。</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“说”电影并不是一件轻松的事。一部电影的讲解词，往往要花上1到3个月的时间准备。不能久坐的杜诚诚常常趴在床上写作，累了就换个姿势，但她乐此不疲。</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2018年4月，习近平总书记在武汉市青山区青和居社区考察时见到了杜诚诚。见到坐在轮椅上的杜诚诚，总书记走上前俯下身，亲切地握住她的手，夸奖她的工作“是一项很有意义的工作”。</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“临走时，总书记还对我说了一句‘谢谢你’，当时我的眼泪就掉了下来。”杜诚诚说，“总书记觉得我的工作有意义，是因为他深深懂得残疾人的需求。”</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“各项建设事业都要把残疾人事业纳入其中，不断健全残疾人权益保障制度。”习近平总书记一直这样强调。</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践行总书记“对儿童特别是孤儿和残疾儿童，全社会都要有仁爱之心、关爱之情”的号召，更多善意爱心汇聚，为包括残疾儿童在内的特殊困难儿童撑起一片蓝天；</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落实总书记作出的“关心关爱精神障碍人员”的指示，各地精神障碍社区康复服务融合行动持续开展；</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将总书记对中国残奥运动员“神勇”的夸赞牢记在心，越来越多残疾人勇于突破、挑战自我，充分享受运动带来的畅快……</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“完善残疾人社会保障制度和关爱服务体系，促进残疾人事业全面发展。”党的二十大描绘的中国式现代化幸福图景中，残疾人事业这一笔，浓墨重彩。</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春光明媚般的希望：“努力创造无愧于时代的精彩人生”</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“唱支山歌给党听，我把党来比母亲……”熟练打开手机上的唱歌软件，河北唐山市截瘫疗养院截瘫休养员姚翠芹又一次唱起这首自己最爱的歌。</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2016年7月，习近平总书记在河北唐山考察期间，专程来到唐山市截瘫疗养院。在疗养院的阳光房里，伴着二胡乐曲，姚翠芹唱起了《唱支山歌给党听》。一曲歌罢，总书记带头鼓掌。</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正是在这次考察中，习近平总书记深情鼓励：“健全人可以活出精彩的人生，残疾人也可以活出精彩的人生。”</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牢记总书记的嘱托，姚翠芹和其他截瘫休养员们都铆足了劲把日子过精彩。</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曾为总书记朗诵原创诗词的杨玉芳，自学掌握了配钥匙技能，为附近社区居民带来便利，空闲时坚持诗歌创作；也在现场聆听了总书记鼓励的李冬梅，重拾年轻时的竞技梦想，在河北省残运会上勇夺3枚金牌……</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只有残缺的身体，没有残缺的人生。</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这是一个热烈又安静的课堂——</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在内蒙古呼和浩特市特殊教育学校讲台上，美容美发课教师王雅妮耐心地为同学们讲解，学生不时举手提问。与一般的课堂不同的是，师生间的交流，都是通过手语进行的。</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成为一名教师是王雅妮从小的梦想，点亮这一梦想的是数年前习近平总书记同她的那次会面。</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2014年春节前夕，习近平总书记来到呼和浩特市儿童福利院，看望住在这里的孩子。王雅妮正是其中一个。</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总书记鼓励王雅妮好好学习、学业有成。小雅妮情不自禁伸出右手弯了弯大拇指，向总书记“说”谢谢。总书记也伸出手作了同样的动作，脸上挂着慈祥的笑容。</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爷爷的鼓励让王雅妮有了坚持学习的不竭动力。如今，走上讲台的王雅妮，开始帮助更多残疾孩子改变命运。“现在，‘好好学习、学业有成’成了我对学生们‘说’得最多的话，习爷爷当年的期许也成了我如今工作的追求。”</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汇聚逐梦力量，激发奋进精神。</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2022年4月8日，在北京冬奥会、冬残奥会总结表彰大会上，习近平总书记专门提到令他印象深刻的一句话：“正像一位视障运动员在赛场上所说：‘我看不清世界，但我想让世界看到我。’”</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在现场聆听总书记讲话的中国残奥越野滑雪和冬季两项运动员王跃，内心无比激动。这句话，正是王跃在接受记者采访时说过的。</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北京冬残奥会结束后，王跃经过简单休整，又开始为新一轮比赛做准备：“我要用自己的勤奋和努力，不断提高竞技水平，让世界看到新时代中国残疾人的风采。”</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中国梦，是民族梦、国家梦，也是包括残疾人在内的每一个中国人的梦。</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云南省昆明市东川区乌龙镇坪子村村民张顺东、李国秀夫妻两个人只有一只手、两只脚。但两人不等不靠不要，相互依偎着前行，甩掉了贫困的帽子。</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“我们虽然残疾了，但我们精神上不残，我们还有脑还有手，去想去做。”在全国脱贫攻坚总结表彰大会上，习近平总书记特别提到了张顺东的这句话，为广大脱贫群众自立自强的信心勇气点赞。</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如今，这对脱贫路上的奋斗者成了乡村振兴的“领头羊”。夫妻二人不仅种粮、养殖样样干得风生水起，张顺东还成了村里的残疾人联络员，奔走于各家各户，忙着为大伙儿谋富裕。</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在张顺东和李国秀的家里，有一面写有“永远跟党走”5个大字的红旗。这是没有双手的李国秀花了一个月的时间用脚绣的。</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这一针一线，绣出的是这一对“手足夫妻”向习近平总书记表达的真切心声，更代表了新时代新征程上我国约8500万残疾人对更美好生活的热切期盼。</w:t>
      </w:r>
    </w:p>
    <w:p/>
    <w:p/>
    <w:p/>
    <w:p/>
    <w:p/>
    <w:p/>
    <w:p/>
    <w:p/>
    <w:p/>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rPr>
      </w:pPr>
      <w:r>
        <w:rPr>
          <w:rFonts w:hint="eastAsia" w:ascii="黑体" w:hAnsi="黑体" w:eastAsia="黑体" w:cs="黑体"/>
          <w:b w:val="0"/>
          <w:bCs w:val="0"/>
          <w:kern w:val="2"/>
          <w:sz w:val="36"/>
          <w:szCs w:val="36"/>
        </w:rPr>
        <w:t>中国残疾人联合会第八次全国代表大会在京开幕</w:t>
      </w:r>
      <w:r>
        <w:rPr>
          <w:rFonts w:hint="eastAsia" w:ascii="黑体" w:hAnsi="黑体" w:eastAsia="黑体" w:cs="黑体"/>
          <w:b w:val="0"/>
          <w:bCs w:val="0"/>
          <w:kern w:val="2"/>
          <w:sz w:val="36"/>
          <w:szCs w:val="36"/>
        </w:rPr>
        <w:br w:type="textWrapping"/>
      </w:r>
      <w:r>
        <w:rPr>
          <w:rFonts w:hint="eastAsia" w:ascii="黑体" w:hAnsi="黑体" w:eastAsia="黑体" w:cs="黑体"/>
          <w:b w:val="0"/>
          <w:bCs w:val="0"/>
          <w:kern w:val="2"/>
          <w:sz w:val="36"/>
          <w:szCs w:val="36"/>
        </w:rPr>
        <w:t>习近平李强赵乐际王沪宁蔡奇到会祝贺</w:t>
      </w:r>
      <w:r>
        <w:rPr>
          <w:rFonts w:hint="eastAsia" w:ascii="黑体" w:hAnsi="黑体" w:eastAsia="黑体" w:cs="黑体"/>
          <w:b w:val="0"/>
          <w:bCs w:val="0"/>
          <w:kern w:val="2"/>
          <w:sz w:val="36"/>
          <w:szCs w:val="36"/>
        </w:rPr>
        <w:br w:type="textWrapping"/>
      </w:r>
      <w:r>
        <w:rPr>
          <w:rFonts w:hint="eastAsia" w:ascii="黑体" w:hAnsi="黑体" w:eastAsia="黑体" w:cs="黑体"/>
          <w:b w:val="0"/>
          <w:bCs w:val="0"/>
          <w:kern w:val="2"/>
          <w:sz w:val="36"/>
          <w:szCs w:val="36"/>
        </w:rPr>
        <w:t>丁薛祥代表党中央国务院致词</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 来源：</w:t>
      </w:r>
      <w:r>
        <w:rPr>
          <w:rFonts w:hint="eastAsia" w:ascii="宋体" w:hAnsi="宋体" w:eastAsia="宋体" w:cs="宋体"/>
          <w:sz w:val="32"/>
        </w:rPr>
        <w:fldChar w:fldCharType="begin"/>
      </w:r>
      <w:r>
        <w:rPr>
          <w:rFonts w:hint="eastAsia" w:ascii="宋体" w:hAnsi="宋体" w:eastAsia="宋体" w:cs="宋体"/>
          <w:sz w:val="32"/>
        </w:rPr>
        <w:instrText xml:space="preserve"> HYPERLINK "http://www.news.cn/politics/2023-06/29/c_1129723530.htm" \t "http://politics.people.com.cn/n1/2023/0629/_blank" </w:instrText>
      </w:r>
      <w:r>
        <w:rPr>
          <w:rFonts w:hint="eastAsia" w:ascii="宋体" w:hAnsi="宋体" w:eastAsia="宋体" w:cs="宋体"/>
          <w:sz w:val="32"/>
        </w:rP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中国残疾人联合会第八次全国代表大会18日上午在北京人民大会堂开幕。习近平、李强、赵乐际、王沪宁、蔡奇等党和国家领导人到会祝贺，丁薛祥代表党中央、国务院致词。</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人民大会堂大礼堂灯光璀璨，气氛隆重热烈。主席台上方悬挂着“中国残疾人联合会第八次全国代表大会”的会标，后幕正中的中国残联会徽格外醒目，10面红旗分列两侧。二楼眺台上悬挂着“以习近平新时代中国特色社会主义思想为指导，全面贯彻党的二十大精神，团结带领广大残疾人在中国式现代化进程中创造更加幸福美好的生活！”巨型横幅。来自全国各地的600多名代表，肩负着约8500万残疾人的重托出席大会。</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上午10时，中共中央总书记、国家主席、中央军委主席习近平等步入会场，全场响起热烈的掌声。</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大会在雄壮的中华人民共和国国歌声中开幕。</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丁薛祥代表党中央、国务院发表了题为《在中国式现代化进程中共同创造残疾人更加幸福美好的生活》的致词，向大会召开表示热烈祝贺，向全国广大残疾人、残疾人亲友、残疾人工作者致以亲切问候，向关心支持残疾人事业的社会各界人士表示衷心感谢。</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丁薛祥在致词中表示，在以习近平同志为核心的党中央坚强领导下，新时代十年我国残疾人事业开创了蓬勃发展的新局面，如期实现“全面建成小康社会，残疾人一个也不能少”的目标。广大残疾人以梦想为伴、与时代同行，用顽强奋斗把一个个美好梦想变成现实，以实际行动生动诠释了自强不息的伟大民族精神和时代精神。</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丁薛祥强调，党的二十大对完善残疾人社会保障制度和关爱服务体系、促进残疾人事业全面发展提出了明确要求。要坚持以习近平新时代中国特色社会主义思想为指导，全面贯彻落实习近平总书记对残疾人事业发展作出的重要论述和重要指示批示精神，牢牢把握平等、融合、共享的价值导向，牢牢把握推进残疾人事业现代化的历史使命，牢牢把握推进残疾人共同富裕的目标任务，促进残疾人事业全面发展。各级党委和政府要进一步健全残疾人事业领导体制，各级政府残疾人工作委员会加强统筹协调，有关部门单位密切配合，各级残联认真履职尽责，广大残疾人继续发扬自尊、自信、自强、自立精神，在中国式现代化进程中共同创造残疾人更加幸福美好的生活。</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华全国妇女联合会党组书记、书记处第一书记黄晓薇代表中华全国总工会、中国共产主义青年团中央委员会、中华全国妇女联合会、中国文学艺术界联合会、中国作家协会、中国科学技术协会、中华全国归国华侨联合会、中华全国台湾同胞联谊会向大会致贺词。贺词指出，各群团组织要继续发扬优良传统，充分发挥各自优势，带领所联系群众更加信心满怀、更加斗志昂扬地紧跟党走在强国建设、民族复兴的康庄大道上，共同谱写新时代党的群团工作新篇章。</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中国残联主席张海迪代表中国残联第七届主席团向大会作了题为《在习近平新时代中国特色社会主义思想指引下为推动残疾人事业全面发展而努力奋斗》的工作报告。</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部分中共中央政治局委员、中央书记处书记，全国人大常委会、国务院、全国政协、中央军委有关领导同志出席会议。</w:t>
      </w:r>
    </w:p>
    <w:p>
      <w:pPr>
        <w:widowControl/>
        <w:spacing w:line="510" w:lineRule="exact"/>
        <w:ind w:firstLine="560" w:firstLineChars="200"/>
        <w:rPr>
          <w:rFonts w:hint="eastAsia" w:ascii="宋体" w:hAnsi="宋体" w:eastAsia="宋体" w:cs="Times New Roman"/>
          <w:sz w:val="28"/>
          <w:szCs w:val="22"/>
          <w:lang w:eastAsia="zh-CN"/>
        </w:rPr>
      </w:pPr>
      <w:r>
        <w:rPr>
          <w:rFonts w:hint="eastAsia" w:ascii="宋体" w:hAnsi="宋体" w:eastAsia="宋体" w:cs="Times New Roman"/>
          <w:sz w:val="28"/>
          <w:szCs w:val="22"/>
        </w:rPr>
        <w:t>中央和国家机关有关部门、各人民团体、军队有关单位和北京市负责同志，民主党派中央和全国工商联负责人，中国残联第八次全国代表大会代表等参加开幕会。</w:t>
      </w: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rPr>
      </w:pPr>
      <w:r>
        <w:rPr>
          <w:rFonts w:hint="eastAsia" w:ascii="黑体" w:hAnsi="黑体" w:eastAsia="黑体" w:cs="黑体"/>
          <w:b w:val="0"/>
          <w:bCs w:val="0"/>
          <w:kern w:val="2"/>
          <w:sz w:val="36"/>
          <w:szCs w:val="36"/>
        </w:rPr>
        <w:t>习近平向全国广大农民和工作在“三农”战线上的同志们致以节日祝贺和诚挚问候</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 来源：</w:t>
      </w:r>
      <w:r>
        <w:rPr>
          <w:rFonts w:hint="eastAsia" w:ascii="宋体" w:hAnsi="宋体" w:eastAsia="宋体" w:cs="宋体"/>
          <w:sz w:val="32"/>
        </w:rPr>
        <w:fldChar w:fldCharType="begin"/>
      </w:r>
      <w:r>
        <w:rPr>
          <w:rFonts w:hint="eastAsia" w:ascii="宋体" w:hAnsi="宋体" w:eastAsia="宋体" w:cs="宋体"/>
          <w:sz w:val="32"/>
        </w:rPr>
        <w:instrText xml:space="preserve"> HYPERLINK "http://www.news.cn/politics/2023-06/29/c_1129723530.htm" \t "http://politics.people.com.cn/n1/2023/0629/_blank" </w:instrText>
      </w:r>
      <w:r>
        <w:rPr>
          <w:rFonts w:hint="eastAsia" w:ascii="宋体" w:hAnsi="宋体" w:eastAsia="宋体" w:cs="宋体"/>
          <w:sz w:val="32"/>
        </w:rP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pStyle w:val="2"/>
        <w:keepNext w:val="0"/>
        <w:keepLines w:val="0"/>
        <w:pageBreakBefore w:val="0"/>
        <w:widowControl/>
        <w:kinsoku/>
        <w:wordWrap/>
        <w:overflowPunct/>
        <w:topLinePunct w:val="0"/>
        <w:autoSpaceDE/>
        <w:autoSpaceDN/>
        <w:bidi w:val="0"/>
        <w:adjustRightInd/>
        <w:snapToGrid/>
        <w:spacing w:beforeAutospacing="0" w:afterAutospacing="0" w:line="420" w:lineRule="atLeast"/>
        <w:jc w:val="center"/>
        <w:textAlignment w:val="auto"/>
        <w:rPr>
          <w:rFonts w:hint="eastAsia" w:ascii="黑体" w:hAnsi="黑体" w:eastAsia="黑体" w:cs="黑体"/>
          <w:b w:val="0"/>
          <w:bCs w:val="0"/>
          <w:kern w:val="2"/>
          <w:sz w:val="32"/>
          <w:szCs w:val="32"/>
        </w:rPr>
      </w:pPr>
      <w:r>
        <w:rPr>
          <w:rFonts w:hint="eastAsia" w:ascii="黑体" w:hAnsi="黑体" w:eastAsia="黑体" w:cs="黑体"/>
          <w:b w:val="0"/>
          <w:bCs w:val="0"/>
          <w:kern w:val="2"/>
          <w:sz w:val="32"/>
          <w:szCs w:val="32"/>
        </w:rPr>
        <w:t>在第六个“中国农民丰收节”到来之际</w:t>
      </w:r>
    </w:p>
    <w:p>
      <w:pPr>
        <w:pStyle w:val="2"/>
        <w:keepNext w:val="0"/>
        <w:keepLines w:val="0"/>
        <w:pageBreakBefore w:val="0"/>
        <w:widowControl/>
        <w:kinsoku/>
        <w:wordWrap/>
        <w:overflowPunct/>
        <w:topLinePunct w:val="0"/>
        <w:autoSpaceDE/>
        <w:autoSpaceDN/>
        <w:bidi w:val="0"/>
        <w:adjustRightInd/>
        <w:snapToGrid/>
        <w:spacing w:beforeAutospacing="0" w:afterAutospacing="0" w:line="420" w:lineRule="atLeast"/>
        <w:jc w:val="center"/>
        <w:textAlignment w:val="auto"/>
        <w:rPr>
          <w:rFonts w:hint="eastAsia" w:ascii="黑体" w:hAnsi="黑体" w:eastAsia="黑体" w:cs="黑体"/>
          <w:b w:val="0"/>
          <w:bCs w:val="0"/>
          <w:kern w:val="2"/>
          <w:sz w:val="32"/>
          <w:szCs w:val="32"/>
        </w:rPr>
      </w:pPr>
      <w:r>
        <w:rPr>
          <w:rFonts w:hint="eastAsia" w:ascii="黑体" w:hAnsi="黑体" w:eastAsia="黑体" w:cs="黑体"/>
          <w:b w:val="0"/>
          <w:bCs w:val="0"/>
          <w:kern w:val="2"/>
          <w:sz w:val="32"/>
          <w:szCs w:val="32"/>
        </w:rPr>
        <w:t>习近平向全国广大农民和工作在“三农”战线上的同志们</w:t>
      </w:r>
    </w:p>
    <w:p>
      <w:pPr>
        <w:pStyle w:val="2"/>
        <w:keepNext w:val="0"/>
        <w:keepLines w:val="0"/>
        <w:pageBreakBefore w:val="0"/>
        <w:widowControl/>
        <w:kinsoku/>
        <w:wordWrap/>
        <w:overflowPunct/>
        <w:topLinePunct w:val="0"/>
        <w:autoSpaceDE/>
        <w:autoSpaceDN/>
        <w:bidi w:val="0"/>
        <w:adjustRightInd/>
        <w:snapToGrid/>
        <w:spacing w:beforeAutospacing="0" w:afterAutospacing="0" w:line="420" w:lineRule="atLeast"/>
        <w:jc w:val="center"/>
        <w:textAlignment w:val="auto"/>
        <w:rPr>
          <w:rFonts w:hint="eastAsia" w:ascii="黑体" w:hAnsi="黑体" w:eastAsia="黑体" w:cs="黑体"/>
          <w:b w:val="0"/>
          <w:bCs w:val="0"/>
          <w:kern w:val="2"/>
          <w:sz w:val="32"/>
          <w:szCs w:val="32"/>
        </w:rPr>
      </w:pPr>
      <w:r>
        <w:rPr>
          <w:rFonts w:hint="eastAsia" w:ascii="黑体" w:hAnsi="黑体" w:eastAsia="黑体" w:cs="黑体"/>
          <w:b w:val="0"/>
          <w:bCs w:val="0"/>
          <w:kern w:val="2"/>
          <w:sz w:val="32"/>
          <w:szCs w:val="32"/>
        </w:rPr>
        <w:t>致以节日祝贺和诚挚问候</w:t>
      </w:r>
    </w:p>
    <w:p>
      <w:pPr>
        <w:pStyle w:val="2"/>
        <w:keepNext w:val="0"/>
        <w:keepLines w:val="0"/>
        <w:pageBreakBefore w:val="0"/>
        <w:widowControl/>
        <w:kinsoku/>
        <w:wordWrap/>
        <w:overflowPunct/>
        <w:topLinePunct w:val="0"/>
        <w:autoSpaceDE/>
        <w:autoSpaceDN/>
        <w:bidi w:val="0"/>
        <w:adjustRightInd/>
        <w:snapToGrid/>
        <w:spacing w:beforeAutospacing="0" w:afterAutospacing="0" w:line="420" w:lineRule="atLeast"/>
        <w:jc w:val="center"/>
        <w:textAlignment w:val="auto"/>
        <w:rPr>
          <w:rFonts w:hint="eastAsia" w:ascii="黑体" w:hAnsi="黑体" w:eastAsia="黑体" w:cs="黑体"/>
          <w:b w:val="0"/>
          <w:bCs w:val="0"/>
          <w:kern w:val="2"/>
          <w:sz w:val="32"/>
          <w:szCs w:val="32"/>
        </w:rPr>
      </w:pPr>
      <w:r>
        <w:rPr>
          <w:rFonts w:hint="eastAsia" w:ascii="黑体" w:hAnsi="黑体" w:eastAsia="黑体" w:cs="黑体"/>
          <w:b w:val="0"/>
          <w:bCs w:val="0"/>
          <w:kern w:val="2"/>
          <w:sz w:val="32"/>
          <w:szCs w:val="32"/>
        </w:rPr>
        <w:t>强调锚定建设农业强国目标 绘就宜居宜业和美乡村新画卷</w:t>
      </w:r>
    </w:p>
    <w:p>
      <w:pPr>
        <w:keepNext w:val="0"/>
        <w:keepLines w:val="0"/>
        <w:pageBreakBefore w:val="0"/>
        <w:widowControl/>
        <w:kinsoku/>
        <w:wordWrap/>
        <w:overflowPunct/>
        <w:topLinePunct w:val="0"/>
        <w:autoSpaceDE/>
        <w:autoSpaceDN/>
        <w:bidi w:val="0"/>
        <w:adjustRightInd/>
        <w:snapToGrid/>
        <w:spacing w:before="313" w:beforeLines="100" w:line="510" w:lineRule="exact"/>
        <w:ind w:firstLine="400" w:firstLineChars="200"/>
        <w:textAlignment w:val="auto"/>
        <w:rPr>
          <w:rFonts w:ascii="宋体" w:hAnsi="宋体" w:eastAsia="宋体" w:cs="Times New Roman"/>
          <w:sz w:val="28"/>
          <w:szCs w:val="22"/>
        </w:rPr>
      </w:pPr>
      <w:r>
        <w:rPr>
          <w:rFonts w:hint="eastAsia" w:ascii="微软雅黑" w:hAnsi="微软雅黑" w:eastAsia="微软雅黑" w:cs="微软雅黑"/>
          <w:color w:val="000000"/>
          <w:sz w:val="20"/>
          <w:szCs w:val="20"/>
        </w:rPr>
        <w:t xml:space="preserve"> </w:t>
      </w:r>
      <w:r>
        <w:rPr>
          <w:rFonts w:hint="eastAsia" w:ascii="宋体" w:hAnsi="宋体" w:eastAsia="宋体" w:cs="Times New Roman"/>
          <w:sz w:val="28"/>
          <w:szCs w:val="22"/>
        </w:rPr>
        <w:t>在第六个“中国农民丰收节”到来之际，中共中央总书记、国家主席、中央军委主席习近平代表党中央，向全国广大农民和工作在“三农”战线上的同志们致以节日祝贺和诚挚问候。</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今年，我们克服黄淮罕见“烂场雨”、华北东北局地严重洪涝、西北局部干旱等灾害影响，全年粮食生产有望再获丰收，为推动经济持续回升向好、加快构建新发展格局、着力推动高质量发展提供了有力支撑。</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各级党委和政府要深入贯彻党中央决策部署，锚定建设农业强国目标，稳住农业基本盘，扎实做好新时代新征程“三农”工作，全面推进乡村振兴，加快农业农村现代化步伐，坚持把增加农民收入作为“三农”工作的中心任务，千方百计拓宽农民增收致富渠道，让农民腰包越来越鼓、生活越来越美好，绘就宜居宜业和美乡村新画卷！</w:t>
      </w:r>
    </w:p>
    <w:p>
      <w:pPr>
        <w:widowControl/>
        <w:jc w:val="left"/>
      </w:pPr>
    </w:p>
    <w:p>
      <w:pPr>
        <w:widowControl/>
        <w:spacing w:line="510" w:lineRule="exact"/>
        <w:ind w:firstLine="560" w:firstLineChars="200"/>
        <w:rPr>
          <w:rFonts w:ascii="宋体" w:hAnsi="宋体" w:eastAsia="宋体" w:cs="Times New Roman"/>
          <w:sz w:val="28"/>
          <w:szCs w:val="22"/>
        </w:rPr>
      </w:pPr>
    </w:p>
    <w:p/>
    <w:p/>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习近平在杭州第十九届亚洲运动会开幕式</w:t>
      </w: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欢迎宴会上的致辞（全文）</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 来源：</w:t>
      </w:r>
      <w:r>
        <w:rPr>
          <w:rFonts w:hint="eastAsia" w:ascii="宋体" w:hAnsi="宋体" w:eastAsia="宋体" w:cs="宋体"/>
          <w:sz w:val="32"/>
        </w:rPr>
        <w:fldChar w:fldCharType="begin"/>
      </w:r>
      <w:r>
        <w:rPr>
          <w:rFonts w:hint="eastAsia" w:ascii="宋体" w:hAnsi="宋体" w:eastAsia="宋体" w:cs="宋体"/>
          <w:sz w:val="32"/>
        </w:rPr>
        <w:instrText xml:space="preserve"> HYPERLINK "http://www.news.cn/politics/2023-06/29/c_1129723530.htm" \t "http://politics.people.com.cn/n1/2023/0629/_blank" </w:instrText>
      </w:r>
      <w:r>
        <w:rPr>
          <w:rFonts w:hint="eastAsia" w:ascii="宋体" w:hAnsi="宋体" w:eastAsia="宋体" w:cs="宋体"/>
          <w:sz w:val="32"/>
        </w:rP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b w:val="0"/>
          <w:bCs w:val="0"/>
          <w:kern w:val="2"/>
          <w:sz w:val="32"/>
          <w:szCs w:val="32"/>
        </w:rPr>
      </w:pPr>
      <w:r>
        <w:rPr>
          <w:rFonts w:hint="eastAsia" w:ascii="黑体" w:hAnsi="黑体" w:eastAsia="黑体" w:cs="黑体"/>
          <w:b w:val="0"/>
          <w:bCs w:val="0"/>
          <w:kern w:val="2"/>
          <w:sz w:val="32"/>
          <w:szCs w:val="32"/>
        </w:rPr>
        <w:t>在杭州第十九届亚洲运动会开幕式欢迎宴会上的致辞</w:t>
      </w:r>
    </w:p>
    <w:p>
      <w:pPr>
        <w:pStyle w:val="5"/>
        <w:widowControl/>
        <w:spacing w:before="230" w:beforeAutospacing="0" w:afterAutospacing="0" w:line="380" w:lineRule="atLeast"/>
        <w:jc w:val="center"/>
        <w:rPr>
          <w:rFonts w:ascii="宋体" w:hAnsi="宋体" w:eastAsia="宋体" w:cs="宋体"/>
          <w:b/>
          <w:bCs/>
          <w:color w:val="000000"/>
          <w:sz w:val="28"/>
          <w:szCs w:val="28"/>
        </w:rPr>
      </w:pPr>
      <w:r>
        <w:rPr>
          <w:rFonts w:hint="eastAsia" w:ascii="微软雅黑" w:hAnsi="微软雅黑" w:eastAsia="微软雅黑" w:cs="微软雅黑"/>
          <w:b/>
          <w:bCs/>
          <w:color w:val="000000"/>
          <w:sz w:val="21"/>
          <w:szCs w:val="21"/>
        </w:rPr>
        <w:t>　</w:t>
      </w:r>
      <w:r>
        <w:rPr>
          <w:rFonts w:hint="eastAsia" w:ascii="宋体" w:hAnsi="宋体" w:eastAsia="宋体" w:cs="宋体"/>
          <w:b/>
          <w:bCs/>
          <w:color w:val="000000"/>
          <w:sz w:val="28"/>
          <w:szCs w:val="28"/>
        </w:rPr>
        <w:t>　中华人民共和国主席　习近平</w:t>
      </w:r>
    </w:p>
    <w:p>
      <w:pPr>
        <w:widowControl/>
        <w:spacing w:line="510" w:lineRule="exact"/>
        <w:rPr>
          <w:rFonts w:hint="eastAsia" w:ascii="宋体" w:hAnsi="宋体" w:eastAsia="宋体" w:cs="Times New Roman"/>
          <w:sz w:val="28"/>
          <w:szCs w:val="22"/>
        </w:rPr>
      </w:pPr>
    </w:p>
    <w:p>
      <w:pPr>
        <w:widowControl/>
        <w:spacing w:line="510" w:lineRule="exact"/>
        <w:rPr>
          <w:rFonts w:ascii="宋体" w:hAnsi="宋体" w:eastAsia="宋体" w:cs="Times New Roman"/>
          <w:sz w:val="28"/>
          <w:szCs w:val="22"/>
        </w:rPr>
      </w:pPr>
      <w:r>
        <w:rPr>
          <w:rFonts w:hint="eastAsia" w:ascii="宋体" w:hAnsi="宋体" w:eastAsia="宋体" w:cs="Times New Roman"/>
          <w:sz w:val="28"/>
          <w:szCs w:val="22"/>
        </w:rPr>
        <w:t>尊敬的各位同事，</w:t>
      </w:r>
    </w:p>
    <w:p>
      <w:pPr>
        <w:widowControl/>
        <w:spacing w:line="510" w:lineRule="exact"/>
        <w:rPr>
          <w:rFonts w:ascii="宋体" w:hAnsi="宋体" w:eastAsia="宋体" w:cs="Times New Roman"/>
          <w:sz w:val="28"/>
          <w:szCs w:val="22"/>
        </w:rPr>
      </w:pPr>
      <w:r>
        <w:rPr>
          <w:rFonts w:hint="eastAsia" w:ascii="宋体" w:hAnsi="宋体" w:eastAsia="宋体" w:cs="Times New Roman"/>
          <w:sz w:val="28"/>
          <w:szCs w:val="22"/>
        </w:rPr>
        <w:t>尊敬的辛格代理主席，</w:t>
      </w:r>
    </w:p>
    <w:p>
      <w:pPr>
        <w:widowControl/>
        <w:spacing w:line="510" w:lineRule="exact"/>
        <w:rPr>
          <w:rFonts w:ascii="宋体" w:hAnsi="宋体" w:eastAsia="宋体" w:cs="Times New Roman"/>
          <w:sz w:val="28"/>
          <w:szCs w:val="22"/>
        </w:rPr>
      </w:pPr>
      <w:r>
        <w:rPr>
          <w:rFonts w:hint="eastAsia" w:ascii="宋体" w:hAnsi="宋体" w:eastAsia="宋体" w:cs="Times New Roman"/>
          <w:sz w:val="28"/>
          <w:szCs w:val="22"/>
        </w:rPr>
        <w:t>尊敬的巴赫主席，</w:t>
      </w:r>
    </w:p>
    <w:p>
      <w:pPr>
        <w:widowControl/>
        <w:spacing w:line="510" w:lineRule="exact"/>
        <w:rPr>
          <w:rFonts w:ascii="微软雅黑" w:hAnsi="微软雅黑" w:eastAsia="微软雅黑" w:cs="微软雅黑"/>
          <w:color w:val="000000"/>
          <w:sz w:val="20"/>
          <w:szCs w:val="20"/>
        </w:rPr>
      </w:pPr>
      <w:r>
        <w:rPr>
          <w:rFonts w:hint="eastAsia" w:ascii="宋体" w:hAnsi="宋体" w:eastAsia="宋体" w:cs="Times New Roman"/>
          <w:sz w:val="28"/>
          <w:szCs w:val="22"/>
        </w:rPr>
        <w:t>女士们，先生们，朋友们：</w:t>
      </w:r>
    </w:p>
    <w:p>
      <w:pPr>
        <w:widowControl/>
        <w:spacing w:line="510" w:lineRule="exact"/>
        <w:ind w:firstLine="400" w:firstLineChars="200"/>
        <w:rPr>
          <w:rFonts w:ascii="宋体" w:hAnsi="宋体" w:eastAsia="宋体" w:cs="Times New Roman"/>
          <w:sz w:val="28"/>
          <w:szCs w:val="22"/>
        </w:rPr>
      </w:pPr>
      <w:r>
        <w:rPr>
          <w:rFonts w:hint="eastAsia" w:ascii="微软雅黑" w:hAnsi="微软雅黑" w:eastAsia="微软雅黑" w:cs="微软雅黑"/>
          <w:color w:val="000000"/>
          <w:sz w:val="20"/>
          <w:szCs w:val="20"/>
        </w:rPr>
        <w:t>　</w:t>
      </w:r>
      <w:r>
        <w:rPr>
          <w:rFonts w:hint="eastAsia" w:ascii="宋体" w:hAnsi="宋体" w:eastAsia="宋体" w:cs="Times New Roman"/>
          <w:sz w:val="28"/>
          <w:szCs w:val="22"/>
        </w:rPr>
        <w:t>很高兴同各位新老朋友相聚美丽的西子湖畔，共同迎接第十九届亚洲运动会。首先，我谨代表中国政府和中国人民，并以我和我夫人的名义，对各位嘉宾的到来表示热烈欢迎！</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今天是中国农历的秋分节气。在这个寓意丰收和团圆的日子，亚运会圣火将再次在中国点燃。自申办以来，中国认真履行承诺，全力推进各项筹办工作。我们愿同亚奥理事会和各国各地区代表团共同努力，为世界呈现一届“中国特色、亚洲风采、精彩纷呈”的体育盛会，为亚洲和国际奥林匹克运动发展作出新贡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女士们、先生们、朋友们！</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亚洲运动会承载着亚洲人民对和平、团结、包容的美好向往。</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过去几十年，亚洲地区总体保持稳定，经济持续快速增长，成就了“风景这边独好”的亚洲奇迹。亚运会正是这一奇迹的见证者、参与者、推动者。作为山海相连、人文相亲的命运共同体，我们要以体育促和平，坚持与邻为善和互利共赢，抵制冷战思维和阵营对抗，将亚洲打造成世界和平的稳定锚。</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本届亚运会报名规模、项目数量均创历史新高，彰显了亚洲人民对杭州亚运会的热切期盼和坚定支持。当前，人类面临的全球性挑战前所未有，我们要以体育促团结，把握历史机遇，合作应对挑战，践行“永远向前”的亚奥理事会格言，把共同发展、开放融通的亚洲之路越走越宽。</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亚洲是人类文明的重要发祥地，创造了璀璨的文明。亚运会设置了诸多富有亚洲特色的比赛项目，为体育和文化交相辉映提供了舞台，是亚洲文化兼收并蓄、博采众长、充满活力的生动写照。我们要以体育促包容，增强文明自信，坚持交流互鉴，续写亚洲文明新辉煌。</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女士们、先生们、朋友们！</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千百年来，杭州以“山水登临之美，人物邑居之繁”享誉世界，被马可·波罗誉为“世界上最美丽华贵之天城”。我曾在浙江工作多年。浙江坚持改革开放，跑出了高质量发展的加速度，正在建设共同富裕示范区，是中国式现代化的先行者。祝愿大家在诗画浙江度过难忘的时光，在亚运会圣火下留下美好的记忆。</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现在，我提议，大家共同举杯，</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为本届亚运会取得圆满成功，</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为奥林匹克运动蓬勃发展，</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为亚洲人民团结和友谊，</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为各位嘉宾和家人健康，</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干杯！</w:t>
      </w:r>
    </w:p>
    <w:p>
      <w:pPr>
        <w:widowControl/>
        <w:spacing w:line="510" w:lineRule="exact"/>
        <w:ind w:firstLine="560" w:firstLineChars="200"/>
        <w:rPr>
          <w:rFonts w:ascii="宋体" w:hAnsi="宋体" w:eastAsia="宋体" w:cs="Times New Roman"/>
          <w:sz w:val="28"/>
          <w:szCs w:val="22"/>
        </w:rPr>
      </w:pPr>
    </w:p>
    <w:p/>
    <w:p/>
    <w:p/>
    <w:p/>
    <w:p/>
    <w:p>
      <w:pPr>
        <w:pStyle w:val="2"/>
        <w:widowControl/>
        <w:spacing w:before="50" w:beforeAutospacing="0" w:after="150" w:afterAutospacing="0" w:line="460" w:lineRule="atLeast"/>
        <w:jc w:val="center"/>
        <w:rPr>
          <w:rFonts w:hint="default" w:ascii="黑体" w:hAnsi="黑体" w:eastAsia="黑体" w:cs="黑体"/>
          <w:b w:val="0"/>
          <w:bCs w:val="0"/>
          <w:kern w:val="2"/>
          <w:sz w:val="36"/>
          <w:szCs w:val="36"/>
        </w:rPr>
      </w:pPr>
      <w:r>
        <w:rPr>
          <w:rFonts w:hint="eastAsia" w:ascii="黑体" w:hAnsi="黑体" w:eastAsia="黑体" w:cs="黑体"/>
          <w:b w:val="0"/>
          <w:bCs w:val="0"/>
          <w:kern w:val="2"/>
          <w:sz w:val="36"/>
          <w:szCs w:val="36"/>
        </w:rPr>
        <w:t>习近平就推进新型工业化作出重要指示</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 来源：</w:t>
      </w:r>
      <w:r>
        <w:rPr>
          <w:rFonts w:hint="eastAsia" w:ascii="宋体" w:hAnsi="宋体" w:eastAsia="宋体" w:cs="宋体"/>
          <w:sz w:val="32"/>
        </w:rPr>
        <w:fldChar w:fldCharType="begin"/>
      </w:r>
      <w:r>
        <w:rPr>
          <w:rFonts w:hint="eastAsia" w:ascii="宋体" w:hAnsi="宋体" w:eastAsia="宋体" w:cs="宋体"/>
          <w:sz w:val="32"/>
        </w:rPr>
        <w:instrText xml:space="preserve"> HYPERLINK "http://www.news.cn/politics/2023-06/29/c_1129723530.htm" \t "http://politics.people.com.cn/n1/2023/0629/_blank" </w:instrText>
      </w:r>
      <w:r>
        <w:rPr>
          <w:rFonts w:hint="eastAsia" w:ascii="宋体" w:hAnsi="宋体" w:eastAsia="宋体" w:cs="宋体"/>
          <w:sz w:val="32"/>
        </w:rP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中共中央总书记、国家主席、中央军委主席习近平近日就推进新型工业化作出重要指示指出，新时代新征程，以中国式现代化全面推进强国建设、民族复兴伟业，实现新型工业化是关键任务。要完整、准确、全面贯彻新发展理念，统筹发展和安全，深刻把握新时代新征程推进新型工业化的基本规律，积极主动适应和引领新一轮科技革命和产业变革，把高质量发展的要求贯穿新型工业化全过程，把建设制造强国同发展数字经济、产业信息化等有机结合，为中国式现代化构筑强大物质技术基础。</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习近平强调，推进新型工业化是一个系统工程。要完善党委（党组）统一领导、政府负责落实、企业发挥主体作用、社会力量广泛参与的工作格局，做好各方面政策和要素保障，开拓创新、担当作为，汇聚起推进新型工业化的强大力量，为全面建成社会主义现代化强国作出新的更大贡献。</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全国新型工业化推进大会9月22日至23日在京召开。会上传达了习近平重要指示。中共中央政治局常委、国务院总理李强出席会议并讲话。</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李强在讲话中指出，习近平总书记的重要指示，深刻阐述了新时代新征程推进新型工业化的重大意义、重要原则、重点任务，具有很强的政治性、思想性、指导性，为做好相关工作指明了方向。我们要深入学习领会，认真抓好贯彻落实。</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李强指出，党的十八大以来，习近平总书记就新型工业化一系列重大理论和实践问题作出重要论述，极大丰富和发展了我们党对工业化的规律性认识，为我们推进新型工业化提供了根本遵循和行动指南。要深刻领悟“两个确立”的决定性意义，做到“两个维护”，学深悟透习近平总书记关于新型工业化的重要指示、重要论述，准确把握推进新型工业化的战略定位、阶段性特征以及面临环境条件变化，完整、准确、全面贯彻新发展理念，坚持走中国特色新型工业化道路，加快建设制造强国，更好服务构建新发展格局、推动高质量发展、实现中国式现代化。</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李强强调，要适应时代要求和形势变化，突出重点、抓住关键，着力提升产业链供应链韧性和安全水平，加快提升产业创新能力，持续推动产业结构优化升级，大力推动数字技术与实体经济深度融合，全面推动工业绿色发展。要坚持深化改革、扩大开放，促进各类企业优势互补、竞相发展，发挥全国统一大市场支撑作用，以主体功能区战略引导产业合理布局，用好国内国际两个市场两种资源，不断增强推进新型工业化的动力与活力。要坚持把党的全面领导贯穿推进新型工业化的全过程各方面，强化组织领导、政策支持和人才保障，汇聚加快推进新型工业化的强大合力。</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中共中央政治局委员、国务院副总理张国清在总结讲话中表示，要进一步把思想和行动统一到习近平总书记重要指示和党中央决策部署上来，落实李强总理讲话要求，加强党的全面领导，强化政治担当、树牢系统观念、发扬斗争精神，在强化科技创新、保障产业安全上持续用力，在优化产业结构、促进体系升级上持续用力，在推动工业数字化、绿色化转型上持续用力，在深化改革开放、增添动力活力上持续用力，扎实推进新型工业化各项重点任务落实，以实际行动践行“两个维护”。</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吴政隆出席会议。</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会议以电视电话会议形式召开，各省、自治区、直辖市和计划单列市、新疆生产建设兵团，中央和国家机关有关部门、有关人民团体，部分中央管理的金融机构、企业，军队有关单位，部分制造业企业负责人等参加会议。</w:t>
      </w: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 xml:space="preserve">第十九届亚洲运动会在杭州隆重开幕 </w:t>
      </w: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rPr>
      </w:pPr>
      <w:r>
        <w:rPr>
          <w:rFonts w:hint="eastAsia" w:ascii="黑体" w:hAnsi="黑体" w:eastAsia="黑体" w:cs="黑体"/>
          <w:b w:val="0"/>
          <w:bCs w:val="0"/>
          <w:kern w:val="2"/>
          <w:sz w:val="36"/>
          <w:szCs w:val="36"/>
        </w:rPr>
        <w:t>习近平出席开幕式并宣布本届亚运会开幕</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 来源：</w:t>
      </w:r>
      <w:r>
        <w:rPr>
          <w:rFonts w:hint="eastAsia" w:ascii="宋体" w:hAnsi="宋体" w:eastAsia="宋体" w:cs="宋体"/>
          <w:sz w:val="32"/>
        </w:rPr>
        <w:fldChar w:fldCharType="begin"/>
      </w:r>
      <w:r>
        <w:rPr>
          <w:rFonts w:hint="eastAsia" w:ascii="宋体" w:hAnsi="宋体" w:eastAsia="宋体" w:cs="宋体"/>
          <w:sz w:val="32"/>
        </w:rPr>
        <w:instrText xml:space="preserve"> HYPERLINK "http://www.news.cn/politics/2023-06/29/c_1129723530.htm" \t "http://politics.people.com.cn/n1/2023/0629/_blank" </w:instrText>
      </w:r>
      <w:r>
        <w:rPr>
          <w:rFonts w:hint="eastAsia" w:ascii="宋体" w:hAnsi="宋体" w:eastAsia="宋体" w:cs="宋体"/>
          <w:sz w:val="32"/>
        </w:rP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潮涌钱江喜迎盛会，携手同行共创未来。第十九届亚洲运动会23日晚在浙江省杭州市隆重开幕。国家主席习近平出席开幕式并宣布本届亚运会开幕。</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蔡奇、丁薛祥，以及来自亚洲各地的领导人和贵宾等出席开幕式。</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夜幕下，坐落在钱塘江畔的杭州奥体中心体育场华灯璀璨，流光溢彩。这座形如一朵大莲花的建筑，见证着亚运圣火第三次在中国点燃。</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开幕式开始前，来自浙江各地的群众带来富于地方特色的文艺表演，将现场气氛烘托得十分热烈。</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19时58分，在《和平——命运共同体》的乐曲声中，习近平和夫人彭丽媛，同亚奥理事会代理主席辛格、国际奥委会主席巴赫等步入主席台，向观众挥手致意。全场响起长时间的热烈掌声。</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9月23日，恰逢中国农历二十四节气中的“秋分”。20时整，迎宾表演《水润秋辉》在19座“水玉琮”敲击出的激昂鼓声中开始。随着场地中央的倒计时数字，全场观众齐声呼喊。地屏上，玉琮、玉鸟、神徽等印记与古城遗址一一浮现，从碧绿到灿金，展现春耕秋收的自然轨迹，尽显良渚文明之光、金色丰收之美。</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场地中呈现出大好河山的壮阔景象，一条红绸铺展开来，伴着《我爱你中国》的深情旋律，8名仪仗兵迈着坚定的步伐，护卫着中华人民共和国国旗走进现场。全场起立，高唱中华人民共和国国歌。五星红旗冉冉升起，迎风飘扬。</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20时09分，运动员入场式开始。踏着轻快的乐曲《我们的亚细亚》，来自45个国家和地区的体育代表团相继入场，受到全场观众的热情欢迎。《歌唱祖国》的激昂旋律响起，东道主中国代表团最后入场，习近平起身挥手致意，全场一片欢腾，掌声欢呼声此起彼伏。中国代表团共1329人，其中参赛运动员886人，将参加本届亚运会38个大项、407个小项的角逐。</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杭州亚运会组委会主席、浙江省省长王浩在致辞中代表组委会和6500万浙江人民向来自亚洲各个国家和地区的运动健儿表示最热烈的欢迎，祝愿他们创造佳绩、成就梦想、增进友谊、收获幸福，让美妙的杭州亚运之旅终生难忘。</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杭州亚运会组委会主席、中国奥委会主席高志丹致辞时表示，在习近平主席和中国政府的亲切关怀与坚强领导下，一届精彩纷呈的亚运盛会即将拉开帷幕。让我们弘扬奥林匹克精神，奋力创造亚洲体育新纪录，合力绘就亚洲命运共同体的崭新画卷。</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亚奥理事会代理主席辛格在致辞中，向中国政府、中国奥委会、浙江省政府、杭州市政府、亚组委和杭州市民以及所有参与筹备工作的人员致以最诚挚的敬意，称赞杭州亚运会筹办工作精彩绝伦，相信参与杭州亚运会的每一个人，都会收获一段终生难忘的美好记忆。</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21时16分，开幕式迎来激动人心的一刻。国家主席习近平宣布：杭州第十九届亚洲运动会开幕！顿时，全场沸腾，“数字焰火”绚烂绽放，全场掌声欢呼声经久不息。</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8名我国优秀运动员、教练员代表手执亚奥理事会会旗入场。伴着亚奥理事会会歌，亚奥理事会会旗徐徐升起，同五星红旗一道高高飘扬。</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运动员郑思维和孙颖莎、裁判员杨中民和高佳琦分别代表全体参赛运动员和裁判员宣誓。</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灯光渐暗，大屏幕上，名为《相约杭州》的短片吸引了全场目光：杭州亚运会会徽穿越时光，在不同年代人们之间传递，向世界发出热情邀约。</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文艺表演《潮起亚细亚》拉开帷幕，表演分为上中下三部分。上篇《国风雅韵》中，国风少年以地为画、踏墨而舞，宋韵女子亭亭玉立、翩然灵动，游船往来、灯影点点，全景立体影像构筑的拱宸桥跃然于大运河之上，展现钱塘繁华和江南风韵的隽永景象。中篇《钱塘潮涌》中，飞旋于空中的演员与潮共舞，“弄潮儿”乘着风帆汇入潮流，吉祥物“江南忆”破水而出、腾跃跳动，激发起活力澎湃的运动浪潮。下篇《携手同行》中，“白鹭精灵”遨游星海之中，随着悠扬的歌声和清丽的越剧唱腔，数百名大学生手持发光金桂点亮绵延悠长的“金桂之江”，亚洲各个国家和地区的地标性建筑共同呈现，构成各美其美、美美与共的亚洲画卷。精彩纷呈的表演，深深打动了现场观众。</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21时53分，主火炬点燃仪式开始。采集自良渚古城遗址的亚运圣火，自9月8日起在浙江各地传递，最终抵达杭州奥体中心体育场。</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体育场内，叶诗文、樊振东、徐梦桃、石智勇、李玲蔚、汪顺等6名火炬手接力奔跑，赢得全场热烈掌声。与此同时，现场大屏幕上，由超过1亿人参与数字火炬传递而汇聚成的“数字火炬手”，高擎火炬奔赴而来。“钱江潮涌”主火炬塔缓缓打开。万众瞩目中，最后一棒火炬手汪顺与“数字火炬手”一道点燃“钱江潮涌”主火炬塔，亚运圣火熊熊燃烧。</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“我们同拥有一个家，心相融、爱相加”“亿万个骄傲的声音，汇聚成一句话，你和我同住亚细亚”……全场共同演唱杭州亚运会主题歌《同爱同在》，整座体育场化作欢乐的海洋。</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出席开幕式的国际贵宾有：柬埔寨国王西哈莫尼、叙利亚总统巴沙尔和夫人阿斯玛、科威特王储米沙勒、尼泊尔总理普拉昌达、东帝汶总理夏纳纳、韩国总理韩德洙、马来西亚下议院议长佐哈里和夫人诺莱妮，以及文莱苏丹代表苏弗里亲王、卡塔尔埃米尔代表焦安亲王、约旦亲王费萨尔、泰国公主希里婉瓦丽等王室代表。</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王毅、李干杰、何立峰、王小洪、谌贻琴出席开幕式。</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香港特别行政区行政长官李家超、澳门特别行政区行政长官贺一诚，中国国民党前主席洪秀柱出席开幕式。</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亚奥理事会官员等出席开幕式。</w:t>
      </w:r>
    </w:p>
    <w:p/>
    <w:p/>
    <w:p/>
    <w:p/>
    <w:p/>
    <w:p/>
    <w:p/>
    <w:p/>
    <w:p/>
    <w:p/>
    <w:p/>
    <w:p/>
    <w:p/>
    <w:p/>
    <w:p/>
    <w:p/>
    <w:p/>
    <w:p/>
    <w:p/>
    <w:p/>
    <w:p/>
    <w:p/>
    <w:p/>
    <w:p/>
    <w:p/>
    <w:p/>
    <w:p/>
    <w:p/>
    <w:p/>
    <w:p/>
    <w:p/>
    <w:p/>
    <w:p/>
    <w:p>
      <w:pPr>
        <w:pStyle w:val="2"/>
        <w:widowControl/>
        <w:spacing w:before="50" w:beforeAutospacing="0" w:after="150" w:afterAutospacing="0" w:line="460" w:lineRule="atLeast"/>
        <w:jc w:val="center"/>
        <w:rPr>
          <w:rFonts w:hint="default" w:ascii="黑体" w:hAnsi="黑体" w:eastAsia="黑体" w:cs="黑体"/>
          <w:b w:val="0"/>
          <w:bCs w:val="0"/>
          <w:kern w:val="2"/>
          <w:sz w:val="36"/>
          <w:szCs w:val="36"/>
        </w:rPr>
      </w:pPr>
      <w:r>
        <w:rPr>
          <w:rFonts w:hint="eastAsia" w:ascii="黑体" w:hAnsi="黑体" w:eastAsia="黑体" w:cs="黑体"/>
          <w:b w:val="0"/>
          <w:bCs w:val="0"/>
          <w:kern w:val="2"/>
          <w:sz w:val="36"/>
          <w:szCs w:val="36"/>
        </w:rPr>
        <w:t>习近平向全球可持续交通高峰论坛致贺信</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 来源：</w:t>
      </w:r>
      <w:r>
        <w:rPr>
          <w:rFonts w:hint="eastAsia" w:ascii="宋体" w:hAnsi="宋体" w:eastAsia="宋体" w:cs="宋体"/>
          <w:sz w:val="32"/>
        </w:rPr>
        <w:fldChar w:fldCharType="begin"/>
      </w:r>
      <w:r>
        <w:rPr>
          <w:rFonts w:hint="eastAsia" w:ascii="宋体" w:hAnsi="宋体" w:eastAsia="宋体" w:cs="宋体"/>
          <w:sz w:val="32"/>
        </w:rPr>
        <w:instrText xml:space="preserve"> HYPERLINK "http://www.news.cn/politics/2023-06/29/c_1129723530.htm" \t "http://politics.people.com.cn/n1/2023/0629/_blank" </w:instrText>
      </w:r>
      <w:r>
        <w:rPr>
          <w:rFonts w:hint="eastAsia" w:ascii="宋体" w:hAnsi="宋体" w:eastAsia="宋体" w:cs="宋体"/>
          <w:sz w:val="32"/>
        </w:rP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400" w:firstLineChars="200"/>
        <w:rPr>
          <w:rFonts w:ascii="宋体" w:hAnsi="宋体" w:eastAsia="宋体" w:cs="Times New Roman"/>
          <w:sz w:val="28"/>
          <w:szCs w:val="22"/>
        </w:rPr>
      </w:pPr>
      <w:r>
        <w:rPr>
          <w:rFonts w:hint="eastAsia" w:ascii="微软雅黑" w:hAnsi="微软雅黑" w:eastAsia="微软雅黑" w:cs="微软雅黑"/>
          <w:color w:val="000000"/>
          <w:sz w:val="20"/>
          <w:szCs w:val="20"/>
        </w:rPr>
        <w:t xml:space="preserve">  </w:t>
      </w:r>
      <w:r>
        <w:rPr>
          <w:rFonts w:hint="eastAsia" w:ascii="宋体" w:hAnsi="宋体" w:eastAsia="宋体" w:cs="Times New Roman"/>
          <w:sz w:val="28"/>
          <w:szCs w:val="22"/>
        </w:rPr>
        <w:t>9月25日，国家主席习近平向全球可持续交通高峰论坛致贺信。</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建设安全、便捷、高效、绿色、经济、包容、韧性的可持续交通体系，是支撑服务经济社会高质量发展、实现“人享其行、物畅其流”美好愿景的重要举措。中国正在加快建设交通强国，将继续坚持与世界相交、与时代相通，致力于推动全球交通合作，以自身发展为世界提供新机遇。中国愿同世界各国一道，秉持共商共建共享理念，让可持续交通发展成果更好造福世界各国人民，为落实全球发展倡议、实现联合国2030年可持续发展目标、推动构建人类命运共同体作出积极贡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全球可持续交通高峰论坛主题为“可持续交通：携手合作助力全球发展”，由交通运输部主办，25日在北京开幕。</w:t>
      </w:r>
    </w:p>
    <w:p>
      <w:pPr>
        <w:widowControl/>
        <w:jc w:val="left"/>
      </w:pPr>
    </w:p>
    <w:p/>
    <w:p/>
    <w:p/>
    <w:p/>
    <w:p/>
    <w:p/>
    <w:p/>
    <w:p/>
    <w:p/>
    <w:p/>
    <w:p/>
    <w:p/>
    <w:p/>
    <w:p/>
    <w:p/>
    <w:p/>
    <w:p/>
    <w:p/>
    <w:p/>
    <w:p>
      <w:pPr>
        <w:pStyle w:val="2"/>
        <w:widowControl/>
        <w:spacing w:before="50" w:beforeAutospacing="0" w:after="150" w:afterAutospacing="0" w:line="460" w:lineRule="atLeast"/>
        <w:jc w:val="both"/>
        <w:rPr>
          <w:rFonts w:hint="default" w:ascii="黑体" w:hAnsi="黑体" w:eastAsia="黑体" w:cs="黑体"/>
          <w:b w:val="0"/>
          <w:bCs w:val="0"/>
          <w:kern w:val="2"/>
          <w:sz w:val="32"/>
          <w:szCs w:val="32"/>
        </w:rPr>
      </w:pPr>
      <w:r>
        <w:rPr>
          <w:rFonts w:hint="eastAsia" w:ascii="黑体" w:hAnsi="黑体" w:eastAsia="黑体" w:cs="黑体"/>
          <w:b w:val="0"/>
          <w:bCs w:val="0"/>
          <w:kern w:val="2"/>
          <w:sz w:val="32"/>
          <w:szCs w:val="32"/>
        </w:rPr>
        <w:t xml:space="preserve">习近平在浙江考察时强调 </w:t>
      </w:r>
    </w:p>
    <w:p>
      <w:pPr>
        <w:pStyle w:val="2"/>
        <w:widowControl/>
        <w:spacing w:before="50" w:beforeAutospacing="0" w:after="150" w:afterAutospacing="0" w:line="460" w:lineRule="atLeast"/>
        <w:jc w:val="center"/>
        <w:rPr>
          <w:rFonts w:hint="default" w:ascii="黑体" w:hAnsi="黑体" w:eastAsia="黑体" w:cs="黑体"/>
          <w:b w:val="0"/>
          <w:bCs w:val="0"/>
          <w:kern w:val="2"/>
          <w:sz w:val="36"/>
          <w:szCs w:val="36"/>
        </w:rPr>
      </w:pPr>
      <w:r>
        <w:rPr>
          <w:rFonts w:hint="eastAsia" w:ascii="黑体" w:hAnsi="黑体" w:eastAsia="黑体" w:cs="黑体"/>
          <w:b w:val="0"/>
          <w:bCs w:val="0"/>
          <w:kern w:val="2"/>
          <w:sz w:val="36"/>
          <w:szCs w:val="36"/>
        </w:rPr>
        <w:t>始终干在实处走在前列勇立潮头 奋力谱写中国式现代化浙江新篇章 返京途中在山东枣庄考察</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 来源：</w:t>
      </w:r>
      <w:r>
        <w:rPr>
          <w:rFonts w:hint="eastAsia" w:ascii="宋体" w:hAnsi="宋体" w:eastAsia="宋体" w:cs="宋体"/>
          <w:sz w:val="32"/>
        </w:rPr>
        <w:fldChar w:fldCharType="begin"/>
      </w:r>
      <w:r>
        <w:rPr>
          <w:rFonts w:hint="eastAsia" w:ascii="宋体" w:hAnsi="宋体" w:eastAsia="宋体" w:cs="宋体"/>
          <w:sz w:val="32"/>
        </w:rPr>
        <w:instrText xml:space="preserve"> HYPERLINK "http://www.news.cn/politics/2023-06/29/c_1129723530.htm" \t "http://politics.people.com.cn/n1/2023/0629/_blank" </w:instrText>
      </w:r>
      <w:r>
        <w:rPr>
          <w:rFonts w:hint="eastAsia" w:ascii="宋体" w:hAnsi="宋体" w:eastAsia="宋体" w:cs="宋体"/>
          <w:sz w:val="32"/>
        </w:rP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共中央总书记、国家主席、中央军委主席习近平近日在浙江考察时强调，要完整准确全面贯彻新发展理念，围绕构建新发展格局、推动高质量发展，聚焦建设共同富裕示范区、打造新时代全面展示中国特色社会主义制度优越性的重要窗口，坚持一张蓝图绘到底，持续推动“八八战略”走深走实，始终干在实处、走在前列、勇立潮头，奋力谱写中国式现代化浙江新篇章。</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9月20日至21日，习近平在浙江省委书记易炼红和省长王浩陪同下，先后来到金华、绍兴等地，深入农村、商贸市场、陈列馆、文化园区等进行调研。</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20日上午，习近平来到金华市义乌市后宅街道李祖村考察调研。近年来，李祖村人居环境大为改善，各类创业主体纷纷进驻，乡村旅游十分红火，被评为全国文明村。习近平先后在村党群服务中心、“共富市集”、扎染商铺等场所了解李祖村发展变化情况。得知李祖村年人均收入达到5.2万元，习近平十分高兴。他说，李祖村扎实推进共同富裕，是浙江“千万工程”显著成效的一个缩影，要再接再厉，在推动乡村振兴上取得更大成绩。乡村振兴为年轻人提供了展现才华的用武之地，希望更多的年轻人为乡村振兴发挥积极作用。离开村子时，当地群众簇拥到总书记身旁，热情欢送总书记。习近平对大家说，乡村振兴潜力无限、大有可为，乡亲们要努力奋斗，一起奔向共同富裕的美好明天。</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随后，习近平来到义乌国际商贸城考察。他通过电子屏幕实时了解商贸城运营及“义新欧”班列运行情况，并走进市场同商户、小企业主代表亲切交流，详细询问市场行情。他强调，义乌小商品闯出了大市场、做成了大产业，走到这一步很了不起，每个人都是参与者、建设者、贡献者。商贸城要再创新辉煌，为拓展国内国际市场、畅通国内国际双循环作出更大贡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今年是毛泽东同志批示学习推广“枫桥经验”60周年。20日下午，习近平来到“枫桥经验”发源地诸暨市枫桥镇，参观枫桥经验陈列馆，了解新时代“枫桥经验”的生动实践。习近平指出，要坚持好、发展好新时代“枫桥经验”，坚持党的群众路线，正确处理人民内部矛盾，紧紧依靠人民群众，把问题解决在基层、化解在萌芽状态。</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随后，习近平乘车来到位于绍兴的浙东运河文化园考察。他步行察看古运河河道和周边历史文化遗存，详细了解浙东运河发展演变史和当地合理利用水资源、推进大运河保护等情况。习近平强调，大运河是世界上最长的人工运河，是十分宝贵的文化遗产。大运河文化是中国优秀传统文化的重要组成部分，要在保护、传承、利用上下功夫，让古老大运河焕发时代新风貌。</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21日下午，习近平听取了浙江省委和省政府工作汇报，对浙江各项工作取得的成绩给予肯定，对浙江提出了新要求。</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浙江要在以科技创新塑造发展新优势上走在前列。要把增强科技创新能力摆到更加突出的位置，整合科技创新力量和优势资源，在科技前沿领域加快突破。强化企业科技创新主体地位，推动创新链产业链资金链人才链深度融合，加快科技成果落地转化。把实体经济作为构建现代化产业体系的根基，引导和支持传统产业加快应用先进适用技术，推动制造业高端化、智能化、绿色化发展。深化国家数字经济创新发展试验区建设，打造一批具有国际竞争力的战略性新兴产业集群和数字产业集群。加强科技基础能力建设，深化科技体制改革，打造科创高地。从全球视野布局产业链供应链建设，不断提升产业链供应链韧性和安全水平。坚定不移推动发展方式绿色转型，建立完善绿色低碳循环发展的经济体系。</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浙江要在推进共同富裕中先行示范。要把缩小城乡差距、地区差距、收入差距作为主攻方向，进一步健全城乡融合发展体制机制。坚持就业优先政策，在推动传统产业转型升级和发展新兴产业中注重扩大就业容量，解决好重点群体就业问题。深化收入分配制度改革，健全多层次社会保障体系。全面推进乡村振兴，积极发展乡村特色产业，深化“千村示范、万村整治”工程。加强平安浙江、法治浙江建设，在推进基层治理体系和治理能力现代化上创造更多经验。</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浙江要在深化改革、扩大开放上续写新篇。要以重点领域改革为牵引，全面推进各领域体制机制创新。以服务全国、放眼全球的视野来谋划改革，稳步扩大规则、规制、管理、标准等制度型开放。发挥各种开放平台的功能作用，创新利用外资、做大外贸的方法和渠道。主动适应国际经贸规则重构走向，在服务业开放、数字化发展、环境保护等方面先行先试。坚持“两个毫不动摇”、“三个没有变”，鼓励和支持民营企业积极参与全球范围产业分工和资源配置，提升核心竞争力。</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浙江要在建设中华民族现代文明上积极探索。要更好担负起新时代新的文化使命，赓续历史文脉，加强文化遗产保护，推动优秀传统文化创造性转化、创新性发展。坚守中华文化立场，积极发展反映时代要求、具有时代特色的新文化，发展中华文明的现代形态。弘扬伟大建党精神，广泛培育和践行社会主义核心价值观，发展社会主义先进文化。繁荣发展文化事业和文化产业，持续推进城乡公共文化服务标准化、均等化，加强公民道德建设，推进书香社会建设。运用杭州亚运会亚残运会、世界互联网大会等窗口加强文化交流传播，不断提升中国文化感染力和中华文明影响力。</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要坚持和加强党的全面领导、加强和改进党的建设。树立正确政绩观，坚持立足实际、科学决策，坚持着眼长远、打牢基础，坚持干在实处、务求实效，防止形式主义、官僚主义。加强干部教育培训和实践锻炼，健全干部担当作为激励保护机制，激发干部干事创业活力，构建亲清统一的新型政商关系。各级党组织要加强对第二批主题教育的组织领导和工作指导，把握不同层级、不同领域、不同对象的特点，结合实际，分类指导，上下联动抓整改，让群众看到实效。</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9月24日下午，在返京途中，习近平在山东省委书记林武和省长周乃翔陪同下来到枣庄市考察。枣庄是我国石榴集中连片种植面积最大、品种最多、产业链最完整的地区之一。习近平来到位于峄城区的冠世榴园石榴种质资源库，察看石榴树种，了解当地石榴种植历史、种质资源收集保存和产业发展情况，并来到石榴种植园中向老乡们询问今年石榴种植、收获和收入情况。得知当地大力发展石榴深加工和石榴盆栽培育有力带动了农民增收，习近平很高兴。他指出，人们生活水平在提高，优质特产市场需求在增长，石榴产业有发展潜力。要做好品牌、提升品质，延长产业链，增强产业市场竞争力和综合效益，带动更多乡亲共同致富。祝乡亲们生活像石榴果一样红红火火。</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中共中央政治局常委、中央办公厅主任蔡奇陪同考察。</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李干杰、何立峰、王小洪及中央和国家机关有关部门负责同志陪同分别参加上述有关活动，主题教育中央第五巡回指导组负责同志参加汇报会。</w:t>
      </w:r>
    </w:p>
    <w:p/>
    <w:p/>
    <w:p/>
    <w:p/>
    <w:p/>
    <w:p>
      <w:pPr>
        <w:pStyle w:val="2"/>
        <w:widowControl/>
        <w:spacing w:before="50" w:beforeAutospacing="0" w:after="150" w:afterAutospacing="0" w:line="460" w:lineRule="atLeast"/>
        <w:jc w:val="both"/>
        <w:rPr>
          <w:rFonts w:hint="default" w:ascii="黑体" w:hAnsi="黑体" w:eastAsia="黑体" w:cs="黑体"/>
          <w:b w:val="0"/>
          <w:bCs w:val="0"/>
          <w:spacing w:val="-6"/>
          <w:kern w:val="2"/>
          <w:sz w:val="32"/>
          <w:szCs w:val="32"/>
        </w:rPr>
      </w:pPr>
      <w:r>
        <w:rPr>
          <w:rFonts w:hint="eastAsia" w:ascii="黑体" w:hAnsi="黑体" w:eastAsia="黑体" w:cs="黑体"/>
          <w:b w:val="0"/>
          <w:bCs w:val="0"/>
          <w:spacing w:val="-6"/>
          <w:kern w:val="2"/>
          <w:sz w:val="32"/>
          <w:szCs w:val="32"/>
        </w:rPr>
        <w:t xml:space="preserve">习近平就深入推进自由贸易试验区建设作出重要指示强调 </w:t>
      </w: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 xml:space="preserve">勇做开拓进取攻坚克难先锋 </w:t>
      </w: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rPr>
      </w:pPr>
      <w:r>
        <w:rPr>
          <w:rFonts w:hint="eastAsia" w:ascii="黑体" w:hAnsi="黑体" w:eastAsia="黑体" w:cs="黑体"/>
          <w:b w:val="0"/>
          <w:bCs w:val="0"/>
          <w:kern w:val="2"/>
          <w:sz w:val="36"/>
          <w:szCs w:val="36"/>
        </w:rPr>
        <w:t>努力建设更高水平自贸试验区</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 来源：</w:t>
      </w:r>
      <w:r>
        <w:rPr>
          <w:rFonts w:hint="eastAsia" w:ascii="宋体" w:hAnsi="宋体" w:eastAsia="宋体" w:cs="宋体"/>
          <w:sz w:val="32"/>
        </w:rPr>
        <w:fldChar w:fldCharType="begin"/>
      </w:r>
      <w:r>
        <w:rPr>
          <w:rFonts w:hint="eastAsia" w:ascii="宋体" w:hAnsi="宋体" w:eastAsia="宋体" w:cs="宋体"/>
          <w:sz w:val="32"/>
        </w:rPr>
        <w:instrText xml:space="preserve"> HYPERLINK "http://www.news.cn/politics/2023-06/29/c_1129723530.htm" \t "http://politics.people.com.cn/n1/2023/0629/_blank" </w:instrText>
      </w:r>
      <w:r>
        <w:rPr>
          <w:rFonts w:hint="eastAsia" w:ascii="宋体" w:hAnsi="宋体" w:eastAsia="宋体" w:cs="宋体"/>
          <w:sz w:val="32"/>
        </w:rP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400" w:firstLineChars="200"/>
        <w:rPr>
          <w:rFonts w:ascii="宋体" w:hAnsi="宋体" w:eastAsia="宋体" w:cs="Times New Roman"/>
          <w:sz w:val="28"/>
          <w:szCs w:val="22"/>
        </w:rPr>
      </w:pPr>
      <w:r>
        <w:rPr>
          <w:rFonts w:hint="eastAsia" w:ascii="微软雅黑" w:hAnsi="微软雅黑" w:eastAsia="微软雅黑" w:cs="微软雅黑"/>
          <w:color w:val="000000"/>
          <w:sz w:val="20"/>
          <w:szCs w:val="20"/>
        </w:rPr>
        <w:t>　</w:t>
      </w:r>
      <w:r>
        <w:rPr>
          <w:rFonts w:hint="eastAsia" w:ascii="宋体" w:hAnsi="宋体" w:eastAsia="宋体" w:cs="Times New Roman"/>
          <w:sz w:val="28"/>
          <w:szCs w:val="22"/>
        </w:rPr>
        <w:t>中共中央总书记、国家主席、中央军委主席习近平近日就深入推进自由贸易试验区建设作出重要指示指出，建设自由贸易试验区是党中央在新时代推进改革开放的重要战略举措。十年来，各自贸试验区贯彻落实党中央决策部署，解放思想、守正创新，推出了一大批基础性、开创性改革开放举措，形成了许多标志性、引领性制度创新成果，有效发挥了改革开放综合试验平台作用。</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新征程上，要在全面总结十年建设经验基础上，深入实施自贸试验区提升战略，勇做开拓进取、攻坚克难的先锋，在更广领域、更深层次开展探索，努力建设更高水平自贸试验区。要坚持党的全面领导，坚持以高水平开放为引领、以制度创新为核心，统筹发展和安全，高标准对接国际经贸规则，深入推进制度型开放，加强改革整体谋划和系统集成，推动全产业链创新发展，让自贸试验区更好发挥示范作用。</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自贸试验区建设十周年座谈会9月26日在京召开。中共中央政治局委员、国务院副总理何立峰在会上传达习近平重要指示并讲话，表示要认真学习、深刻领会习近平总书记重要指示精神，全面总结自贸试验区建设经验，深入实施自贸试验区提升战略，继续转换观念，强化保障举措，统筹发展和安全，制度创新要力争有新突破，促进开放要有新拓展，谋划发展要有新提高，努力建设更高水平自贸试验区。</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座谈会上，商务部负责同志汇报了自贸试验区十年建设情况，财政部、中国人民银行、海关总署和上海、天津、福建、辽宁、四川、广西负责同志作了发言。</w:t>
      </w:r>
    </w:p>
    <w:p>
      <w:pPr>
        <w:widowControl/>
        <w:spacing w:line="510" w:lineRule="exact"/>
        <w:ind w:firstLine="560" w:firstLineChars="200"/>
        <w:rPr>
          <w:sz w:val="20"/>
          <w:szCs w:val="20"/>
        </w:rPr>
      </w:pPr>
      <w:r>
        <w:rPr>
          <w:rFonts w:hint="eastAsia" w:ascii="宋体" w:hAnsi="宋体" w:eastAsia="宋体" w:cs="Times New Roman"/>
          <w:sz w:val="28"/>
          <w:szCs w:val="22"/>
        </w:rPr>
        <w:t>中央和国家机关有关部门、21个自贸试验区所在省区市负责同志等参加座谈会。</w:t>
      </w:r>
    </w:p>
    <w:p/>
    <w:p/>
    <w:p/>
    <w:p/>
    <w:p/>
    <w:p/>
    <w:p/>
    <w:p/>
    <w:p/>
    <w:p/>
    <w:p/>
    <w:p/>
    <w:p/>
    <w:p/>
    <w:p/>
    <w:p/>
    <w:p/>
    <w:p/>
    <w:p/>
    <w:p/>
    <w:p/>
    <w:p/>
    <w:p/>
    <w:p/>
    <w:p/>
    <w:p/>
    <w:p/>
    <w:p/>
    <w:p/>
    <w:p/>
    <w:p/>
    <w:p/>
    <w:p/>
    <w:p/>
    <w:p/>
    <w:p/>
    <w:p>
      <w:pPr>
        <w:pStyle w:val="2"/>
        <w:widowControl/>
        <w:spacing w:before="50" w:beforeAutospacing="0" w:after="150" w:afterAutospacing="0" w:line="460" w:lineRule="atLeast"/>
        <w:jc w:val="both"/>
        <w:rPr>
          <w:rFonts w:hint="default" w:ascii="黑体" w:hAnsi="黑体" w:eastAsia="黑体" w:cs="黑体"/>
          <w:b w:val="0"/>
          <w:bCs w:val="0"/>
          <w:spacing w:val="-6"/>
          <w:kern w:val="2"/>
          <w:sz w:val="32"/>
          <w:szCs w:val="32"/>
        </w:rPr>
      </w:pPr>
      <w:r>
        <w:rPr>
          <w:rFonts w:hint="eastAsia" w:ascii="黑体" w:hAnsi="黑体" w:eastAsia="黑体" w:cs="黑体"/>
          <w:b w:val="0"/>
          <w:bCs w:val="0"/>
          <w:spacing w:val="-6"/>
          <w:kern w:val="2"/>
          <w:sz w:val="32"/>
          <w:szCs w:val="32"/>
        </w:rPr>
        <w:t xml:space="preserve">习近平在中共中央政治局第八次集体学习时强调 </w:t>
      </w: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 xml:space="preserve">积极参与世界贸易组织改革 </w:t>
      </w: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rPr>
      </w:pPr>
      <w:r>
        <w:rPr>
          <w:rFonts w:hint="eastAsia" w:ascii="黑体" w:hAnsi="黑体" w:eastAsia="黑体" w:cs="黑体"/>
          <w:b w:val="0"/>
          <w:bCs w:val="0"/>
          <w:kern w:val="2"/>
          <w:sz w:val="36"/>
          <w:szCs w:val="36"/>
        </w:rPr>
        <w:t>提高驾驭高水平对外开放能力</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 来源：</w:t>
      </w:r>
      <w:r>
        <w:rPr>
          <w:rFonts w:hint="eastAsia" w:ascii="宋体" w:hAnsi="宋体" w:eastAsia="宋体" w:cs="宋体"/>
          <w:sz w:val="32"/>
        </w:rPr>
        <w:fldChar w:fldCharType="begin"/>
      </w:r>
      <w:r>
        <w:rPr>
          <w:rFonts w:hint="eastAsia" w:ascii="宋体" w:hAnsi="宋体" w:eastAsia="宋体" w:cs="宋体"/>
          <w:sz w:val="32"/>
        </w:rPr>
        <w:instrText xml:space="preserve"> HYPERLINK "http://www.news.cn/politics/2023-06/29/c_1129723530.htm" \t "http://politics.people.com.cn/n1/2023/0629/_blank" </w:instrText>
      </w:r>
      <w:r>
        <w:rPr>
          <w:rFonts w:hint="eastAsia" w:ascii="宋体" w:hAnsi="宋体" w:eastAsia="宋体" w:cs="宋体"/>
          <w:sz w:val="32"/>
        </w:rP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共中央政治局9月27日下午就世界贸易组织规则与世界贸易组织改革进行第八次集体学习。中共中央总书记习近平在主持学习时强调，世界贸易组织是多边主义的重要支柱，是全球经济治理的重要舞台。对世界贸易组织进行必要改革是普遍共识、大势所趋。我们要从更好统筹国内国际两个大局、更好统筹发展和安全的高度，深刻认识参与世界贸易组织改革的重要性和紧迫性，以更加积极的历史担当和创造精神，全面参与世界贸易组织改革和国际经贸规则调整，以高水平对外开放促进深层次改革、高质量发展。</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商务部研究院院长、研究员顾学明就这个问题进行讲解，提出工作建议。中央政治局的同志认真听取了讲解，并进行了讨论。</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在听取讲解和讨论后发表了重要讲话。他指出，加入世界贸易组织是我国对外开放的里程碑。短短20余年间，我国货物贸易总额增长了11倍，成为全球第一货物贸易大国、140多个国家和地区的主要贸易伙伴，对全球经济增长的年均贡献率近30%。我国同世界贸易组织的关系发生了历史性变化，从国际经贸规则的被动接受者和主动接轨者，逐步成长为重要参与者。事实表明，我国加入世界贸易组织不仅加快了自身发展，也惠及全球，这个重大决策是完全正确的。</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参与世界贸易组织改革，要坚定维护以世界贸易组织为核心的多边贸易体制权威性和有效性，积极推动恢复世界贸易组织争端解决机制正常运转。要坚定站在历史正确一边，坚持经济全球化大方向，旗帜鲜明主张自由贸易和真正的多边主义，反对单边主义、保护主义，反对将经贸问题政治化、武器化、泛安全化，推动建设开放型世界经济。要秉持人类命运共同体理念，完善细化全面深入参与世界贸易组织改革的中国方案。坚决维护包括我国在内的广大发展中国家的合法权益。</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以开放促改革、促发展是我国现代化建设不断取得新成就的重要法宝。今年是改革开放45周年，要继续做好自身改革这篇大文章，既扩大开放之门，又将改革之路走稳。要更加主动对接高标准国际经贸规则，稳步扩大规则、规制、管理、标准等制度型开放，加快打造对外开放新高地，建设更高水平开放型经济新体制，加快构建新发展格局。要积极营造市场化、法治化、国际化一流营商环境，以推动加入《全面与进步跨太平洋伙伴关系协定》和《数字经济伙伴关系协定》为契机，进一步激发进口潜力、放宽市场准入、推动多边和双边合作深入发展，增强对外资的吸引力。要加快建设贸易强国，升级货物贸易，创新服务贸易，发展数字贸易，以数字化绿色化为方向，进一步提升国际分工地位，向全球价值链中高端迈进。同时，要注意维护国家经济安全。</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要练就驾驭高水平对外开放的过硬本领。大兴调查研究，总结用好我国开放发展的成功经验，加强对开放工作的战略性、系统性、前瞻性谋划，把国际经贸领域的新情况新问题摸准吃透，做到心中有数、手中有策、行动有力。提高运用国际规则维护我国发展权益能力，加快打造一支政治过硬、本领高强、作风优良的高水平专业化对外开放工作队伍。统筹开放与安全，在斗争中维护安全、增进权益，谋求合作、争取共赢。</w:t>
      </w:r>
    </w:p>
    <w:p>
      <w:pPr>
        <w:widowControl/>
        <w:spacing w:line="510" w:lineRule="exact"/>
        <w:ind w:firstLine="560" w:firstLineChars="200"/>
        <w:rPr>
          <w:rFonts w:ascii="宋体" w:hAnsi="宋体" w:eastAsia="宋体" w:cs="Times New Roman"/>
          <w:sz w:val="28"/>
          <w:szCs w:val="22"/>
        </w:rPr>
      </w:pPr>
    </w:p>
    <w:p>
      <w:pPr>
        <w:widowControl/>
        <w:spacing w:line="510" w:lineRule="exact"/>
        <w:rPr>
          <w:rFonts w:ascii="宋体" w:hAnsi="宋体" w:eastAsia="宋体" w:cs="Times New Roman"/>
          <w:sz w:val="28"/>
          <w:szCs w:val="2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eastAsia" w:ascii="黑体" w:hAnsi="黑体" w:eastAsia="黑体" w:cs="黑体"/>
          <w:b w:val="0"/>
          <w:bCs w:val="0"/>
          <w:spacing w:val="-11"/>
          <w:kern w:val="2"/>
          <w:sz w:val="36"/>
          <w:szCs w:val="36"/>
        </w:rPr>
      </w:pPr>
      <w:r>
        <w:rPr>
          <w:rFonts w:hint="eastAsia" w:ascii="黑体" w:hAnsi="黑体" w:eastAsia="黑体" w:cs="黑体"/>
          <w:b w:val="0"/>
          <w:bCs w:val="0"/>
          <w:kern w:val="2"/>
          <w:sz w:val="36"/>
          <w:szCs w:val="36"/>
        </w:rPr>
        <w:t>中</w:t>
      </w:r>
      <w:r>
        <w:rPr>
          <w:rFonts w:hint="eastAsia" w:ascii="黑体" w:hAnsi="黑体" w:eastAsia="黑体" w:cs="黑体"/>
          <w:b w:val="0"/>
          <w:bCs w:val="0"/>
          <w:spacing w:val="-11"/>
          <w:kern w:val="2"/>
          <w:sz w:val="36"/>
          <w:szCs w:val="36"/>
        </w:rPr>
        <w:t xml:space="preserve">共中央政治局召开会议 </w:t>
      </w: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eastAsia" w:ascii="黑体" w:hAnsi="黑体" w:eastAsia="黑体" w:cs="黑体"/>
          <w:b w:val="0"/>
          <w:bCs w:val="0"/>
          <w:spacing w:val="-11"/>
          <w:kern w:val="2"/>
          <w:sz w:val="36"/>
          <w:szCs w:val="36"/>
        </w:rPr>
      </w:pPr>
      <w:r>
        <w:rPr>
          <w:rFonts w:hint="eastAsia" w:ascii="黑体" w:hAnsi="黑体" w:eastAsia="黑体" w:cs="黑体"/>
          <w:b w:val="0"/>
          <w:bCs w:val="0"/>
          <w:spacing w:val="-11"/>
          <w:kern w:val="2"/>
          <w:sz w:val="36"/>
          <w:szCs w:val="36"/>
        </w:rPr>
        <w:t>审议《关于二十届中央第一轮巡视情况的综合报告》</w:t>
      </w: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spacing w:val="-11"/>
          <w:kern w:val="2"/>
          <w:sz w:val="36"/>
          <w:szCs w:val="36"/>
        </w:rPr>
      </w:pPr>
      <w:r>
        <w:rPr>
          <w:rFonts w:hint="eastAsia" w:ascii="黑体" w:hAnsi="黑体" w:eastAsia="黑体" w:cs="黑体"/>
          <w:b w:val="0"/>
          <w:bCs w:val="0"/>
          <w:spacing w:val="-11"/>
          <w:kern w:val="2"/>
          <w:sz w:val="36"/>
          <w:szCs w:val="36"/>
          <w:lang w:val="en-US" w:eastAsia="zh-CN"/>
        </w:rPr>
        <w:t xml:space="preserve">  </w:t>
      </w:r>
      <w:r>
        <w:rPr>
          <w:rFonts w:hint="eastAsia" w:ascii="黑体" w:hAnsi="黑体" w:eastAsia="黑体" w:cs="黑体"/>
          <w:b w:val="0"/>
          <w:bCs w:val="0"/>
          <w:spacing w:val="-11"/>
          <w:kern w:val="2"/>
          <w:sz w:val="36"/>
          <w:szCs w:val="36"/>
        </w:rPr>
        <w:t>中共中央总书记习近平主持会议</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 来源：</w:t>
      </w:r>
      <w:r>
        <w:rPr>
          <w:rFonts w:hint="eastAsia" w:ascii="宋体" w:hAnsi="宋体" w:eastAsia="宋体" w:cs="宋体"/>
          <w:sz w:val="32"/>
        </w:rPr>
        <w:fldChar w:fldCharType="begin"/>
      </w:r>
      <w:r>
        <w:rPr>
          <w:rFonts w:hint="eastAsia" w:ascii="宋体" w:hAnsi="宋体" w:eastAsia="宋体" w:cs="宋体"/>
          <w:sz w:val="32"/>
        </w:rPr>
        <w:instrText xml:space="preserve"> HYPERLINK "http://www.news.cn/politics/2023-06/29/c_1129723530.htm" \t "http://politics.people.com.cn/n1/2023/0629/_blank" </w:instrText>
      </w:r>
      <w:r>
        <w:rPr>
          <w:rFonts w:hint="eastAsia" w:ascii="宋体" w:hAnsi="宋体" w:eastAsia="宋体" w:cs="宋体"/>
          <w:sz w:val="32"/>
        </w:rP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中共中央政治局9月27日召开会议，审议《关于二十届中央第一轮巡视情况的综合报告》。中共中央总书记习近平主持会议。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认为，以习近平同志为核心的党中央高度重视巡视工作，把巡视作为推进党的自我革命、全面从严治党的战略性制度安排，作出一系列重大决策部署。二十届中央第一轮巡视坚持守正创新，推进政治监督具体化、精准化、常态化，释放了全面从严治党永远在路上、党的自我革命永远在路上的鲜明信号。实践证明，巡视是发现和推动解决问题的有效方式，要持续发力、纵深推进。</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指出，从巡视看，国有企业、金融、体育领域党的建设、全面从严治党得到加强，各项工作取得新成效，但也存在一些问题。要把严的基调、严的措施、严的氛围传导下去、一贯到底，督促被巡视党组织特别是主要负责同志切实担起责任，从严从实抓好整改，把巡视整改与学习贯彻习近平新时代中国特色社会主义思想主题教育结合起来，深刻领悟“两个确立”的决定性意义，坚决做到“两个维护”。</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强调，要以巡视整改为契机，进一步加强党的全面领导，督促被巡视党组织提高政治站位，认真履行党中央赋予的职责使命，不断增强国有企业核心功能和核心竞争力，夯实中国特色社会主义的重要物质基础和政治基础，加大金融企业服务实体经济和国家战略力度，推动高质量发展。要统筹发展和安全，树牢底线思维、极限思维，采取有力措施防范化解重大风险，牢牢守住安全底线。要推动全面从严治党向纵深发展，压紧压实党委（党组）书记第一责任人责任、领导班子成员“一岗双责”、纪检监察机构监督责任，突出加强对各级“一把手”的监督，加大国有企业、金融领域反腐败力度，深入纠治“四风”，深化以案促改、以案促治，一体推进不敢腐、不能腐、不想腐。要认真贯彻新时代党的组织路线，加强领导班子建设、干部人才队伍建设和基层党组织建设。要综合用好巡视成果，深化改革、完善制度，推进源头治理，促进标本兼治。</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会议还研究了其他事项。</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rPr>
          <w:rFonts w:ascii="宋体" w:hAnsi="宋体" w:eastAsia="宋体" w:cs="Times New Roman"/>
          <w:sz w:val="28"/>
          <w:szCs w:val="22"/>
        </w:rPr>
      </w:pPr>
    </w:p>
    <w:p>
      <w:pPr>
        <w:pStyle w:val="2"/>
        <w:widowControl/>
        <w:spacing w:before="50" w:beforeAutospacing="0" w:after="150" w:afterAutospacing="0" w:line="460" w:lineRule="atLeast"/>
        <w:jc w:val="both"/>
        <w:rPr>
          <w:rFonts w:hint="default" w:ascii="黑体" w:hAnsi="黑体" w:eastAsia="黑体" w:cs="黑体"/>
          <w:b w:val="0"/>
          <w:bCs w:val="0"/>
          <w:spacing w:val="-6"/>
          <w:kern w:val="2"/>
          <w:sz w:val="32"/>
          <w:szCs w:val="32"/>
        </w:rPr>
      </w:pPr>
      <w:r>
        <w:rPr>
          <w:rFonts w:hint="eastAsia" w:ascii="黑体" w:hAnsi="黑体" w:eastAsia="黑体" w:cs="黑体"/>
          <w:b w:val="0"/>
          <w:bCs w:val="0"/>
          <w:spacing w:val="-6"/>
          <w:kern w:val="2"/>
          <w:sz w:val="32"/>
          <w:szCs w:val="32"/>
        </w:rPr>
        <w:t>习近平对妇女儿童工作作出重要指示强调</w:t>
      </w: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 xml:space="preserve"> 带着真心真情付出更大努力 </w:t>
      </w: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rPr>
      </w:pPr>
      <w:r>
        <w:rPr>
          <w:rFonts w:hint="eastAsia" w:ascii="黑体" w:hAnsi="黑体" w:eastAsia="黑体" w:cs="黑体"/>
          <w:b w:val="0"/>
          <w:bCs w:val="0"/>
          <w:kern w:val="2"/>
          <w:sz w:val="36"/>
          <w:szCs w:val="36"/>
        </w:rPr>
        <w:t>为推动妇女儿童事业高质量发展作出新的更大贡献</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 来源：</w:t>
      </w:r>
      <w:r>
        <w:rPr>
          <w:rFonts w:hint="eastAsia" w:ascii="宋体" w:hAnsi="宋体" w:eastAsia="宋体" w:cs="宋体"/>
          <w:sz w:val="32"/>
        </w:rPr>
        <w:fldChar w:fldCharType="begin"/>
      </w:r>
      <w:r>
        <w:rPr>
          <w:rFonts w:hint="eastAsia" w:ascii="宋体" w:hAnsi="宋体" w:eastAsia="宋体" w:cs="宋体"/>
          <w:sz w:val="32"/>
        </w:rPr>
        <w:instrText xml:space="preserve"> HYPERLINK "http://www.news.cn/politics/2023-06/29/c_1129723530.htm" \t "http://politics.people.com.cn/n1/2023/0629/_blank" </w:instrText>
      </w:r>
      <w:r>
        <w:rPr>
          <w:rFonts w:hint="eastAsia" w:ascii="宋体" w:hAnsi="宋体" w:eastAsia="宋体" w:cs="宋体"/>
          <w:sz w:val="32"/>
        </w:rP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共中央总书记、国家主席、中央军委主席习近平近日对妇女儿童工作作出重要指示指出，妇女儿童事业是党和国家事业的重要组成部分。党的十八大以来，党对妇女儿童工作的领导全面加强，妇女儿童权益保障法治体系不断健全完善，妇女儿童发展环境持续优化提升，妇女儿童领域国际话语权和影响力明显增强，妇女儿童事业与经济社会发展同步推进，中国特色社会主义妇女儿童发展道路越走越宽广。</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推进强国建设、民族复兴伟业，妇女是重要力量，儿童是未来生力军。各级党委和政府要深化对发展妇女儿童事业、做好妇女儿童工作重要性的认识，坚持男女平等基本国策和儿童优先发展，深入实施妇女、儿童发展纲要，提升妇女、儿童综合素质，积极为妇女参与经济社会发展创造条件、搭建平台，保障妇女、儿童合法权益，努力让尊重妇女、关爱儿童在全社会蔚然成风。希望广大妇女儿童工作者坚守初心使命，弘扬奋斗精神，带着真心真情，付出更大努力，为促进广大妇女走在时代前列、广大儿童茁壮成长，推动妇女儿童事业高质量发展作出新的更大贡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第七次全国妇女儿童工作会议28日在京召开。会上传达了习近平重要指示。中共中央政治局常委、国务院总理李强出席会议并讲话。</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李强在讲话中指出，习近平总书记的重要指示，充分肯定了党的十八大以来妇女儿童事业发展取得的重大成就，对推动新时代新征程妇女儿童事业高质量发展提出明确要求，对广大妇女儿童工作者寄予殷切期望，具有很强的政治性、思想性、指导性，为做好妇女儿童工作指明了方向。我们要深入学习领会，认真抓好贯彻落实。</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李强指出，党的十八大以来，习近平总书记从党和国家发展全局高度，就做好妇女儿童工作、推动妇女儿童事业发展作出一系列重要论述，提出一系列新思想新观点新论断，进一步深化了我们党对妇女儿童事业发展的规律性认识，为做好新时代新征程妇女儿童工作提供了根本遵循和行动指南。我们要深刻领悟“两个确立”的决定性意义，做到“两个维护”，学深悟透习近平总书记关于妇女儿童工作的重要指示、重要论述，坚持男女平等基本国策和儿童优先发展，充分考虑两性的现实差异和妇女、儿童的特殊利益，采取更加有力有效的举措，推动妇女、儿童全面发展，促进妇女、儿童权益更有保障、人生更加出彩、生活更加幸福。</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李强强调，要以深入实施中国妇女发展纲要、中国儿童发展纲要为抓手，扎实做好妇女、儿童重点工作，大力支持广大妇女建功立业，着力落实儿童优先原则，完善支持家庭建设的政策体系，保障妇女、儿童合法权益。要坚持党的全面领导，发挥妇联等群团组织的重要作用，进一步营造良好社会环境，凝聚强大工作合力，不断开创新时代新征程妇女儿童事业高质量发展新局面。</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国务委员、国务院妇女儿童工作委员会主任谌贻琴在总结讲话中指出，要切实把思想和行动统一到习近平总书记重要指示精神上来，落实李强总理讲话要求，充分发挥广大妇女优势和作用，更有力加强未成年人关爱保护，有效维护妇女、儿童合法权益，提升妇女、儿童健康服务水平，用心用情抓落实，努力开创妇女儿童事业高质量发展新局面。</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会议对全国实施妇女儿童发展纲要先进集体和先进个人代表进行了表彰。国家发展改革委、公安部、国家卫生健康委、上海市、湖北省、广东省、宁夏回族自治区有关负责同志作了交流发言。</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吴政隆、沈跃跃出席会议。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会议以电视电话会议形式召开。国务院妇儿工委副主任、委员，各省、自治区、直辖市和新疆生产建设兵团，中央和国家机关有关部门负责同志等参加会议。</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rPr>
      </w:pPr>
      <w:r>
        <w:rPr>
          <w:rFonts w:hint="eastAsia" w:ascii="黑体" w:hAnsi="黑体" w:eastAsia="黑体" w:cs="黑体"/>
          <w:b w:val="0"/>
          <w:bCs w:val="0"/>
          <w:kern w:val="2"/>
          <w:sz w:val="36"/>
          <w:szCs w:val="36"/>
        </w:rPr>
        <w:t>庆祝中华人民共和国成立74周年招待会在京举行</w:t>
      </w:r>
      <w:r>
        <w:rPr>
          <w:rFonts w:hint="eastAsia" w:ascii="黑体" w:hAnsi="黑体" w:eastAsia="黑体" w:cs="黑体"/>
          <w:b w:val="0"/>
          <w:bCs w:val="0"/>
          <w:kern w:val="2"/>
          <w:sz w:val="36"/>
          <w:szCs w:val="36"/>
        </w:rPr>
        <w:br w:type="textWrapping"/>
      </w:r>
      <w:r>
        <w:rPr>
          <w:rFonts w:hint="eastAsia" w:ascii="黑体" w:hAnsi="黑体" w:eastAsia="黑体" w:cs="黑体"/>
          <w:b w:val="0"/>
          <w:bCs w:val="0"/>
          <w:kern w:val="2"/>
          <w:sz w:val="36"/>
          <w:szCs w:val="36"/>
        </w:rPr>
        <w:t>习近平发表重要讲话</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 来源：</w:t>
      </w:r>
      <w:r>
        <w:rPr>
          <w:rFonts w:hint="eastAsia" w:ascii="宋体" w:hAnsi="宋体" w:eastAsia="宋体" w:cs="宋体"/>
          <w:sz w:val="32"/>
        </w:rPr>
        <w:fldChar w:fldCharType="begin"/>
      </w:r>
      <w:r>
        <w:rPr>
          <w:rFonts w:hint="eastAsia" w:ascii="宋体" w:hAnsi="宋体" w:eastAsia="宋体" w:cs="宋体"/>
          <w:sz w:val="32"/>
        </w:rPr>
        <w:instrText xml:space="preserve"> HYPERLINK "http://www.news.cn/politics/2023-06/29/c_1129723530.htm" \t "http://politics.people.com.cn/n1/2023/0629/_blank" </w:instrText>
      </w:r>
      <w:r>
        <w:rPr>
          <w:rFonts w:hint="eastAsia" w:ascii="宋体" w:hAnsi="宋体" w:eastAsia="宋体" w:cs="宋体"/>
          <w:sz w:val="32"/>
        </w:rP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庆祝中华人民共和国成立74周年招待会28日晚在人民大会堂举行。中共中央总书记、国家主席、中央军委主席习近平出席招待会并发表重要讲话。他强调，新征程上，我们的前途一片光明。团结就是力量，信心赛过黄金。我们要坚定信心，振奋精神，团结奋斗，继续爬坡过坎、攻坚克难，坚定不移朝着强国建设、民族复兴的宏伟目标奋勇前进。</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李强主持招待会，赵乐际、王沪宁、蔡奇、丁薛祥、李希、韩正出席招待会。约800名中外人士欢聚一堂，共庆中华人民共和国华诞。</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人民大会堂宴会厅华灯璀璨、鲜花绽放，洋溢着喜庆热烈的节日氛围。主席台上方高悬着庄严的国徽，“1949－2023”大字年号在鲜艳的红旗映衬下格外醒目。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17时30分许，在欢快的《迎宾曲》中，习近平等党和国家领导人步入宴会厅，向大家挥手致意，全场响起热烈掌声。</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招待会开始。全场起立，高唱国歌，雄壮的《义勇军进行曲》在大厅回荡。</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发表重要讲话。他首先代表党中央、国务院，向全国各族人民，向中国人民解放军指战员和武警部队官兵，向各民主党派和无党派人士，致以崇高的敬意；向香港特别行政区同胞、澳门特别行政区同胞、台湾同胞和海外侨胞，致以诚挚的问候；向关心和支持中国现代化建设的友好国家和国际友人，致以衷心的感谢。</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在讲话中指出，新中国成立74年来，我国由一穷二白到全面小康，已踏上以中国式现代化全面推进强国建设、民族复兴的新征程，这是中国共产党团结带领全国各族人民艰苦奋斗取得的巨大成就。今年是贯彻落实党的二十大精神开局之年。我们统筹新冠疫情防控和经济社会发展，统筹发展和安全，积极推动经济持续复苏，有序推进党和国家机构改革，有效应对局部地区洪涝灾害，积极推进对外开放、科技创新、绿色发展，坚定维护国家主权、安全、发展利益，经济总体回升向好，高质量发展扎实推进，粮食生产有望丰收，人民生活继续改善，社会大局保持稳定，我国体育健儿在成都大运会、杭州亚运会上勇创佳绩。这些成绩来之不易、令人振奋。</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当前世界百年变局加速演进，国际环境发生深刻变化，我们前进道路上还面临很多风险挑战。我们要围绕推动高质量发展，完整、准确、全面贯彻新发展理念，加快构建新发展格局，着力加大宏观调控，着力扩大国内有效需求，着力激发经营主体活力，不断推动经济运行持续好转、内生动力持续增强、社会预期持续改善，切实防范化解重大风险，努力实现全年经济社会发展目标。我们要围绕推进高水平对外开放，继续全面深化改革，稳步扩大规则、规制、管理、标准等制度型开放，推动共建“一带一路”高质量发展，畅通国内国际双循环，使经济发展更有韧性、更有活力。我们要围绕满足人民日益增长的美好生活需要，加大民生保障力度，着力扩大就业，解决好人民群众急难愁盼问题，加强对困难群体兜底帮扶，巩固拓展脱贫攻坚成果，全面推进乡村振兴，扎实推进共同富裕，不断增强人民群众获得感、幸福感、安全感。</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我们要继续全面准确、坚定不移贯彻“一国两制”方针，落实“爱国者治港”、“爱国者治澳”原则，支持香港、澳门发展经济、改善民生，发挥自身特点和优势，积极参与粤港澳大湾区建设，保持香港、澳门长期繁荣稳定。我们要坚持一个中国原则和“九二共识”，推动两岸关系和平发展，深化两岸融合发展，维护中华民族根本利益，增进两岸同胞福祉。实现祖国完全统一是民心所向、时代潮流、历史必然，是任何势力都阻挡不了的。</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我们要坚持和平发展，坚定奉行互利共赢的开放战略，维护国际公平正义，践行真正的多边主义，推动落实全球发展倡议、全球安全倡议、全球文明倡议，推动构建人类命运共同体，同各国人民携手努力，应对各种全球性挑战，共创人类的美好未来。</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在欢快的乐曲声中，中外宾朋举杯共贺中华人民共和国成立74周年，祝福中国繁荣昌盛、人民幸福安康，中国人民和世界各国人民友谊长存。</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出席招待会的还有：在京中共中央政治局委员、中央书记处书记、全国人大常委会副委员长、国务院副总理、国务委员、国家监察委员会主任、最高人民法院院长、最高人民检察院检察长、全国政协副主席和从领导职务上退下来的同志，以及中央军委委员、曾担任中央军委委员的同志。</w:t>
      </w:r>
    </w:p>
    <w:p>
      <w:pPr>
        <w:widowControl/>
        <w:spacing w:line="510" w:lineRule="exact"/>
        <w:ind w:firstLine="560" w:firstLineChars="200"/>
        <w:rPr>
          <w:rFonts w:ascii="微软雅黑" w:hAnsi="微软雅黑" w:eastAsia="微软雅黑" w:cs="微软雅黑"/>
          <w:color w:val="000000"/>
          <w:sz w:val="20"/>
          <w:szCs w:val="20"/>
        </w:rPr>
      </w:pPr>
      <w:r>
        <w:rPr>
          <w:rFonts w:hint="eastAsia" w:ascii="宋体" w:hAnsi="宋体" w:eastAsia="宋体" w:cs="Times New Roman"/>
          <w:sz w:val="28"/>
          <w:szCs w:val="22"/>
        </w:rPr>
        <w:t>中央党政军群有关部门和北京市负责人，各民主党派中央、全国工商联负责人和无党派人士代表，在京的功勋荣誉获得者代表，全国劳动模范和先进人物代表，成都大运会、杭州亚运会亚残运会中国体育代表团代表，为民族地区稳定、发展、团结作出重要贡献的少数民族代表人士，在京的部分香港特别行政区人士、澳门特别行政区人士、台湾同胞和华侨、华人代表，各国驻华使节、各国际组织驻华代表、部分外国专家等也出席了招待会。</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rPr>
          <w:rFonts w:ascii="宋体" w:hAnsi="宋体" w:eastAsia="宋体" w:cs="Times New Roman"/>
          <w:sz w:val="28"/>
          <w:szCs w:val="2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习近平回信勉励中国人民公安大学在读英烈子女</w:t>
      </w: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spacing w:val="-11"/>
          <w:kern w:val="2"/>
          <w:sz w:val="36"/>
          <w:szCs w:val="36"/>
        </w:rPr>
      </w:pPr>
      <w:r>
        <w:rPr>
          <w:rFonts w:hint="eastAsia" w:ascii="黑体" w:hAnsi="黑体" w:eastAsia="黑体" w:cs="黑体"/>
          <w:b w:val="0"/>
          <w:bCs w:val="0"/>
          <w:spacing w:val="-11"/>
          <w:kern w:val="2"/>
          <w:sz w:val="36"/>
          <w:szCs w:val="36"/>
        </w:rPr>
        <w:t xml:space="preserve"> 以英雄的父辈为榜样 矢志不渝做党和人民的忠诚卫士</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 来源：</w:t>
      </w:r>
      <w:r>
        <w:rPr>
          <w:rFonts w:hint="eastAsia" w:ascii="宋体" w:hAnsi="宋体" w:eastAsia="宋体" w:cs="宋体"/>
          <w:sz w:val="32"/>
        </w:rPr>
        <w:fldChar w:fldCharType="begin"/>
      </w:r>
      <w:r>
        <w:rPr>
          <w:rFonts w:hint="eastAsia" w:ascii="宋体" w:hAnsi="宋体" w:eastAsia="宋体" w:cs="宋体"/>
          <w:sz w:val="32"/>
        </w:rPr>
        <w:instrText xml:space="preserve"> HYPERLINK "http://www.news.cn/politics/2023-06/29/c_1129723530.htm" \t "http://politics.people.com.cn/n1/2023/0629/_blank" </w:instrText>
      </w:r>
      <w:r>
        <w:rPr>
          <w:rFonts w:hint="eastAsia" w:ascii="宋体" w:hAnsi="宋体" w:eastAsia="宋体" w:cs="宋体"/>
          <w:sz w:val="32"/>
        </w:rP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400" w:firstLineChars="200"/>
        <w:rPr>
          <w:rFonts w:ascii="宋体" w:hAnsi="宋体" w:eastAsia="宋体" w:cs="Times New Roman"/>
          <w:sz w:val="28"/>
          <w:szCs w:val="22"/>
        </w:rPr>
      </w:pPr>
      <w:r>
        <w:rPr>
          <w:rFonts w:hint="eastAsia" w:ascii="微软雅黑" w:hAnsi="微软雅黑" w:eastAsia="微软雅黑" w:cs="微软雅黑"/>
          <w:color w:val="000000"/>
          <w:sz w:val="20"/>
          <w:szCs w:val="20"/>
        </w:rPr>
        <w:t xml:space="preserve"> </w:t>
      </w:r>
      <w:r>
        <w:rPr>
          <w:rFonts w:hint="eastAsia" w:ascii="宋体" w:hAnsi="宋体" w:eastAsia="宋体" w:cs="Times New Roman"/>
          <w:sz w:val="28"/>
          <w:szCs w:val="22"/>
        </w:rPr>
        <w:t>在中秋节、国庆节来临之际，中共中央总书记、国家主席、中央军委主席习近平9月28日给中国人民公安大学在读英烈子女回信，对他们提出殷切期望，向公安英烈的家人致以问候。</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习近平在回信中说，得知你们怀着对党的感恩之心，立志扛起父辈的旗帜，为守护平安中国贡献青春力量，我很欣慰。</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维护国家安全和社会稳定，守护人民的幸福和安宁，是人民警察的神圣职责。你们的父辈勇于担当作为，甘于牺牲奉献，他们的精神永远值得铭记和发扬。希望你们以英雄的父辈为榜样，坚定理想信念，刻苦学习训练，努力练就报国为民的过硬本领，矢志不渝做党和人民的忠诚卫士，为建设更高水平的平安中国不懈努力，为推进强国建设、民族复兴伟业积极贡献力量。</w:t>
      </w:r>
    </w:p>
    <w:p>
      <w:pPr>
        <w:widowControl/>
        <w:spacing w:line="510" w:lineRule="exact"/>
        <w:ind w:firstLine="560" w:firstLineChars="200"/>
        <w:rPr>
          <w:sz w:val="20"/>
          <w:szCs w:val="20"/>
        </w:rPr>
      </w:pPr>
      <w:r>
        <w:rPr>
          <w:rFonts w:hint="eastAsia" w:ascii="宋体" w:hAnsi="宋体" w:eastAsia="宋体" w:cs="Times New Roman"/>
          <w:sz w:val="28"/>
          <w:szCs w:val="22"/>
        </w:rPr>
        <w:t>新中国成立至今，全国公安机关共有1.7万余名民警因公牺牲，其中3700余人被评为烈士。党的十八大以来，习近平总书记多次接见全国公安系统英模代表，对弘扬公安英模精神、照顾好因公牺牲同志的家人提出要求。近日，中国人民公安大学8名在读英烈子女给习近平总书记写信，汇报在校学习训练的情况和成长感悟，表达继承父辈遗志、为守护平安中国贡献力量的决心。</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rPr>
          <w:rFonts w:ascii="宋体" w:hAnsi="宋体" w:eastAsia="宋体" w:cs="Times New Roman"/>
          <w:sz w:val="28"/>
          <w:szCs w:val="2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rPr>
      </w:pPr>
      <w:r>
        <w:rPr>
          <w:rFonts w:hint="eastAsia" w:ascii="黑体" w:hAnsi="黑体" w:eastAsia="黑体" w:cs="黑体"/>
          <w:b w:val="0"/>
          <w:bCs w:val="0"/>
          <w:kern w:val="2"/>
          <w:sz w:val="36"/>
          <w:szCs w:val="36"/>
        </w:rPr>
        <w:t>烈士纪念日向人民英雄敬献花篮仪式在京隆重举行 习近平等党和国家领导人出席</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 来源：</w:t>
      </w:r>
      <w:r>
        <w:rPr>
          <w:rFonts w:hint="eastAsia" w:ascii="宋体" w:hAnsi="宋体" w:eastAsia="宋体" w:cs="宋体"/>
          <w:sz w:val="32"/>
        </w:rPr>
        <w:fldChar w:fldCharType="begin"/>
      </w:r>
      <w:r>
        <w:rPr>
          <w:rFonts w:hint="eastAsia" w:ascii="宋体" w:hAnsi="宋体" w:eastAsia="宋体" w:cs="宋体"/>
          <w:sz w:val="32"/>
        </w:rPr>
        <w:instrText xml:space="preserve"> HYPERLINK "http://www.news.cn/politics/2023-06/29/c_1129723530.htm" \t "http://politics.people.com.cn/n1/2023/0629/_blank" </w:instrText>
      </w:r>
      <w:r>
        <w:rPr>
          <w:rFonts w:hint="eastAsia" w:ascii="宋体" w:hAnsi="宋体" w:eastAsia="宋体" w:cs="宋体"/>
          <w:sz w:val="32"/>
        </w:rP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keepNext w:val="0"/>
        <w:keepLines w:val="0"/>
        <w:pageBreakBefore w:val="0"/>
        <w:widowControl/>
        <w:kinsoku/>
        <w:wordWrap/>
        <w:overflowPunct/>
        <w:topLinePunct w:val="0"/>
        <w:autoSpaceDE/>
        <w:autoSpaceDN/>
        <w:bidi w:val="0"/>
        <w:adjustRightInd/>
        <w:snapToGrid/>
        <w:spacing w:line="498"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鲜花献英烈，浩气壮山河。烈士纪念日向人民英雄敬献花篮仪式30日上午在北京天安门广场隆重举行。党和国家领导人习近平、李强、赵乐际、王沪宁、蔡奇、丁薛祥、李希、韩正等，同各界代表一起出席仪式。</w:t>
      </w:r>
    </w:p>
    <w:p>
      <w:pPr>
        <w:keepNext w:val="0"/>
        <w:keepLines w:val="0"/>
        <w:pageBreakBefore w:val="0"/>
        <w:widowControl/>
        <w:kinsoku/>
        <w:wordWrap/>
        <w:overflowPunct/>
        <w:topLinePunct w:val="0"/>
        <w:autoSpaceDE/>
        <w:autoSpaceDN/>
        <w:bidi w:val="0"/>
        <w:adjustRightInd/>
        <w:snapToGrid/>
        <w:spacing w:line="498"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今天是我国第十个“烈士纪念日”。庄严的天安门广场上，鲜艳的五星红旗高高飘扬。广场中央，“祝福祖国”巨型花篮表达着对国家繁荣富强的美好祝福。人民英雄纪念碑巍然耸立，北侧两组花坛上白菊等鲜花组成的18个花环，寄托着全体中华儿女对英烈的深情追思。</w:t>
      </w:r>
    </w:p>
    <w:p>
      <w:pPr>
        <w:keepNext w:val="0"/>
        <w:keepLines w:val="0"/>
        <w:pageBreakBefore w:val="0"/>
        <w:widowControl/>
        <w:kinsoku/>
        <w:wordWrap/>
        <w:overflowPunct/>
        <w:topLinePunct w:val="0"/>
        <w:autoSpaceDE/>
        <w:autoSpaceDN/>
        <w:bidi w:val="0"/>
        <w:adjustRightInd/>
        <w:snapToGrid/>
        <w:spacing w:line="498"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临近10时，习近平、李强、赵乐际、王沪宁、蔡奇、丁薛祥、李希、韩正等党和国家领导人来到天安门广场，出席向人民英雄敬献花篮仪式。</w:t>
      </w:r>
    </w:p>
    <w:p>
      <w:pPr>
        <w:keepNext w:val="0"/>
        <w:keepLines w:val="0"/>
        <w:pageBreakBefore w:val="0"/>
        <w:widowControl/>
        <w:kinsoku/>
        <w:wordWrap/>
        <w:overflowPunct/>
        <w:topLinePunct w:val="0"/>
        <w:autoSpaceDE/>
        <w:autoSpaceDN/>
        <w:bidi w:val="0"/>
        <w:adjustRightInd/>
        <w:snapToGrid/>
        <w:spacing w:line="498"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中国人民解放军军乐团小号手吹响深沉悠远的《烈士纪念日号角》。</w:t>
      </w:r>
    </w:p>
    <w:p>
      <w:pPr>
        <w:keepNext w:val="0"/>
        <w:keepLines w:val="0"/>
        <w:pageBreakBefore w:val="0"/>
        <w:widowControl/>
        <w:kinsoku/>
        <w:wordWrap/>
        <w:overflowPunct/>
        <w:topLinePunct w:val="0"/>
        <w:autoSpaceDE/>
        <w:autoSpaceDN/>
        <w:bidi w:val="0"/>
        <w:adjustRightInd/>
        <w:snapToGrid/>
        <w:spacing w:line="498"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“礼兵就位！”随着号令，三军仪仗兵迈着铿锵有力的步伐，正步行进到纪念碑前持枪伫立。</w:t>
      </w:r>
    </w:p>
    <w:p>
      <w:pPr>
        <w:keepNext w:val="0"/>
        <w:keepLines w:val="0"/>
        <w:pageBreakBefore w:val="0"/>
        <w:widowControl/>
        <w:kinsoku/>
        <w:wordWrap/>
        <w:overflowPunct/>
        <w:topLinePunct w:val="0"/>
        <w:autoSpaceDE/>
        <w:autoSpaceDN/>
        <w:bidi w:val="0"/>
        <w:adjustRightInd/>
        <w:snapToGrid/>
        <w:spacing w:line="498"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10时整，向人民英雄敬献花篮仪式正式开始。军乐团奏响《义勇军进行曲》，全场齐声高唱中华人民共和国国歌。</w:t>
      </w:r>
    </w:p>
    <w:p>
      <w:pPr>
        <w:keepNext w:val="0"/>
        <w:keepLines w:val="0"/>
        <w:pageBreakBefore w:val="0"/>
        <w:widowControl/>
        <w:kinsoku/>
        <w:wordWrap/>
        <w:overflowPunct/>
        <w:topLinePunct w:val="0"/>
        <w:autoSpaceDE/>
        <w:autoSpaceDN/>
        <w:bidi w:val="0"/>
        <w:adjustRightInd/>
        <w:snapToGrid/>
        <w:spacing w:line="498"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国歌唱毕，全场肃立，向为中国人民解放事业和共和国建设事业英勇献身的烈士默哀。</w:t>
      </w:r>
    </w:p>
    <w:p>
      <w:pPr>
        <w:keepNext w:val="0"/>
        <w:keepLines w:val="0"/>
        <w:pageBreakBefore w:val="0"/>
        <w:widowControl/>
        <w:kinsoku/>
        <w:wordWrap/>
        <w:overflowPunct/>
        <w:topLinePunct w:val="0"/>
        <w:autoSpaceDE/>
        <w:autoSpaceDN/>
        <w:bidi w:val="0"/>
        <w:adjustRightInd/>
        <w:snapToGrid/>
        <w:spacing w:line="498"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默哀毕，手持鲜花的少年儿童面向人民英雄纪念碑高唱《我们是共产主义接班人》，并致少年先锋队队礼。</w:t>
      </w:r>
    </w:p>
    <w:p>
      <w:pPr>
        <w:keepNext w:val="0"/>
        <w:keepLines w:val="0"/>
        <w:pageBreakBefore w:val="0"/>
        <w:widowControl/>
        <w:kinsoku/>
        <w:wordWrap/>
        <w:overflowPunct/>
        <w:topLinePunct w:val="0"/>
        <w:autoSpaceDE/>
        <w:autoSpaceDN/>
        <w:bidi w:val="0"/>
        <w:adjustRightInd/>
        <w:snapToGrid/>
        <w:spacing w:line="498"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方阵前，以中共中央，全国人大常委会，国务院，全国政协，中央军委，各民主党派、全国工商联和无党派爱国人士，各人民团体和各界群众，老战士、老同志和烈士亲属，中国少年先锋队名义敬献的9个大型花篮一字排开，花篮红色缎带上书写的“人民英雄永垂不朽”格外醒目。</w:t>
      </w:r>
    </w:p>
    <w:p>
      <w:pPr>
        <w:keepNext w:val="0"/>
        <w:keepLines w:val="0"/>
        <w:pageBreakBefore w:val="0"/>
        <w:widowControl/>
        <w:kinsoku/>
        <w:wordWrap/>
        <w:overflowPunct/>
        <w:topLinePunct w:val="0"/>
        <w:autoSpaceDE/>
        <w:autoSpaceDN/>
        <w:bidi w:val="0"/>
        <w:adjustRightInd/>
        <w:snapToGrid/>
        <w:spacing w:line="498"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军乐团奏响深情的《献花曲》，18名礼兵稳稳抬起花篮，缓步走向人民英雄纪念碑，将花篮摆放在纪念碑基座上。</w:t>
      </w:r>
    </w:p>
    <w:p>
      <w:pPr>
        <w:keepNext w:val="0"/>
        <w:keepLines w:val="0"/>
        <w:pageBreakBefore w:val="0"/>
        <w:widowControl/>
        <w:kinsoku/>
        <w:wordWrap/>
        <w:overflowPunct/>
        <w:topLinePunct w:val="0"/>
        <w:autoSpaceDE/>
        <w:autoSpaceDN/>
        <w:bidi w:val="0"/>
        <w:adjustRightInd/>
        <w:snapToGrid/>
        <w:spacing w:line="498"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习近平等党和国家领导人缓步登上纪念碑基座，在花篮前驻足凝视。盛放的百合、鲜艳的红掌、芬芳的文心兰，寄托着对人民英雄的深切缅怀和崇高敬意。</w:t>
      </w:r>
    </w:p>
    <w:p>
      <w:pPr>
        <w:keepNext w:val="0"/>
        <w:keepLines w:val="0"/>
        <w:pageBreakBefore w:val="0"/>
        <w:widowControl/>
        <w:kinsoku/>
        <w:wordWrap/>
        <w:overflowPunct/>
        <w:topLinePunct w:val="0"/>
        <w:autoSpaceDE/>
        <w:autoSpaceDN/>
        <w:bidi w:val="0"/>
        <w:adjustRightInd/>
        <w:snapToGrid/>
        <w:spacing w:line="498"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习近平迈步上前，仔细整理花篮缎带。随后，习近平等党和国家领导人缓步绕行，瞻仰人民英雄纪念碑。</w:t>
      </w:r>
    </w:p>
    <w:p>
      <w:pPr>
        <w:keepNext w:val="0"/>
        <w:keepLines w:val="0"/>
        <w:pageBreakBefore w:val="0"/>
        <w:widowControl/>
        <w:kinsoku/>
        <w:wordWrap/>
        <w:overflowPunct/>
        <w:topLinePunct w:val="0"/>
        <w:autoSpaceDE/>
        <w:autoSpaceDN/>
        <w:bidi w:val="0"/>
        <w:adjustRightInd/>
        <w:snapToGrid/>
        <w:spacing w:line="498"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党的二十大站在新的历史起点上，擘画了全面建成社会主义现代化强国、实现第二个百年奋斗目标，以中国式现代化全面推进中华民族伟大复兴的宏伟蓝图，吹响了奋进新征程的时代号角。在以习近平同志为核心的党中央坚强领导下，传承英烈精神、汲取奋进力量，全党全军全国各族人民正意气风发奋进新征程，为强国建设、民族复兴伟业而不懈奋斗。</w:t>
      </w:r>
    </w:p>
    <w:p>
      <w:pPr>
        <w:keepNext w:val="0"/>
        <w:keepLines w:val="0"/>
        <w:pageBreakBefore w:val="0"/>
        <w:widowControl/>
        <w:kinsoku/>
        <w:wordWrap/>
        <w:overflowPunct/>
        <w:topLinePunct w:val="0"/>
        <w:autoSpaceDE/>
        <w:autoSpaceDN/>
        <w:bidi w:val="0"/>
        <w:adjustRightInd/>
        <w:snapToGrid/>
        <w:spacing w:line="498"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少年儿童和各界代表也依次走到纪念碑前，献上手中鲜花并瞻仰纪念碑。</w:t>
      </w:r>
    </w:p>
    <w:p>
      <w:pPr>
        <w:keepNext w:val="0"/>
        <w:keepLines w:val="0"/>
        <w:pageBreakBefore w:val="0"/>
        <w:widowControl/>
        <w:kinsoku/>
        <w:wordWrap/>
        <w:overflowPunct/>
        <w:topLinePunct w:val="0"/>
        <w:autoSpaceDE/>
        <w:autoSpaceDN/>
        <w:bidi w:val="0"/>
        <w:adjustRightInd/>
        <w:snapToGrid/>
        <w:spacing w:line="498"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敬献花篮仪式由中共中央政治局委员、北京市委书记尹力主持。</w:t>
      </w:r>
    </w:p>
    <w:p>
      <w:pPr>
        <w:keepNext w:val="0"/>
        <w:keepLines w:val="0"/>
        <w:pageBreakBefore w:val="0"/>
        <w:widowControl/>
        <w:kinsoku/>
        <w:wordWrap/>
        <w:overflowPunct/>
        <w:topLinePunct w:val="0"/>
        <w:autoSpaceDE/>
        <w:autoSpaceDN/>
        <w:bidi w:val="0"/>
        <w:adjustRightInd/>
        <w:snapToGrid/>
        <w:spacing w:line="498"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在京中共中央政治局委员、中央书记处书记，部分全国人大常委会副委员长，国务委员，最高人民法院院长，最高人民检察院检察长，部分全国政协副主席和中央军委委员出席仪式。</w:t>
      </w:r>
    </w:p>
    <w:p>
      <w:pPr>
        <w:keepNext w:val="0"/>
        <w:keepLines w:val="0"/>
        <w:pageBreakBefore w:val="0"/>
        <w:widowControl/>
        <w:kinsoku/>
        <w:wordWrap/>
        <w:overflowPunct/>
        <w:topLinePunct w:val="0"/>
        <w:autoSpaceDE/>
        <w:autoSpaceDN/>
        <w:bidi w:val="0"/>
        <w:adjustRightInd/>
        <w:snapToGrid/>
        <w:spacing w:line="498"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中央党政军群有关部门和北京市主要负责同志，各民主党派中央、全国工商联负责人和无党派人士代表，在京老战士、老同志和烈士亲属代表，在京功勋荣誉获得者代表，全国少数民族参观团成员，首都各界群众代表等参加了仪式。</w:t>
      </w: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rPr>
      </w:pPr>
      <w:r>
        <w:rPr>
          <w:rFonts w:hint="eastAsia" w:ascii="黑体" w:hAnsi="黑体" w:eastAsia="黑体" w:cs="黑体"/>
          <w:b w:val="0"/>
          <w:bCs w:val="0"/>
          <w:kern w:val="2"/>
          <w:sz w:val="36"/>
          <w:szCs w:val="36"/>
        </w:rPr>
        <w:t>《求是》杂志发表习近平总书记重要文章《推进中国式现代化需要处理好若干重大关系》</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 来源：</w:t>
      </w:r>
      <w:r>
        <w:rPr>
          <w:rFonts w:hint="eastAsia" w:ascii="宋体" w:hAnsi="宋体" w:eastAsia="宋体" w:cs="宋体"/>
          <w:sz w:val="32"/>
        </w:rPr>
        <w:fldChar w:fldCharType="begin"/>
      </w:r>
      <w:r>
        <w:rPr>
          <w:rFonts w:hint="eastAsia" w:ascii="宋体" w:hAnsi="宋体" w:eastAsia="宋体" w:cs="宋体"/>
          <w:sz w:val="32"/>
        </w:rPr>
        <w:instrText xml:space="preserve"> HYPERLINK "http://www.news.cn/politics/2023-06/29/c_1129723530.htm" \t "http://politics.people.com.cn/n1/2023/0629/_blank" </w:instrText>
      </w:r>
      <w:r>
        <w:rPr>
          <w:rFonts w:hint="eastAsia" w:ascii="宋体" w:hAnsi="宋体" w:eastAsia="宋体" w:cs="宋体"/>
          <w:sz w:val="32"/>
        </w:rP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400" w:firstLineChars="200"/>
        <w:rPr>
          <w:rFonts w:ascii="宋体" w:hAnsi="宋体" w:eastAsia="宋体" w:cs="Times New Roman"/>
          <w:sz w:val="28"/>
          <w:szCs w:val="22"/>
        </w:rPr>
      </w:pPr>
      <w:r>
        <w:rPr>
          <w:rFonts w:hint="eastAsia" w:ascii="微软雅黑" w:hAnsi="微软雅黑" w:eastAsia="微软雅黑" w:cs="微软雅黑"/>
          <w:color w:val="000000"/>
          <w:sz w:val="20"/>
          <w:szCs w:val="20"/>
        </w:rPr>
        <w:t>　</w:t>
      </w:r>
      <w:r>
        <w:rPr>
          <w:rFonts w:hint="eastAsia" w:ascii="宋体" w:hAnsi="宋体" w:eastAsia="宋体" w:cs="Times New Roman"/>
          <w:sz w:val="28"/>
          <w:szCs w:val="22"/>
        </w:rPr>
        <w:t>10月1日出版的第19期《求是》杂志将发表中共中央总书记、国家主席、中央军委主席习近平的重要文章《推进中国式现代化需要处理好若干重大关系》。</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文章指出，推进中国式现代化是一个系统工程，需要统筹兼顾、系统谋划、整体推进，正确处理好一系列重大关系。</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文章重点强调了6个方面。一是顶层设计与实践探索的关系。党的二十大报告深刻阐述了中国式现代化的中国特色、本质要求和重大原则，是对推进中国式现代化的最高顶层设计。中国式现代化是分阶段、分领域推进的，实现各个阶段发展目标、落实各个领域发展战略同样需要进行顶层设计。同时，推进中国式现代化是一个探索性事业，还有许多未知领域，需要我们在实践中去大胆探索，通过改革创新来推动事业发展，决不能刻舟求剑、守株待兔。二是战略与策略的关系。战略与策略是我们党领导人民改造世界、变革实践、推动历史发展的有力武器。要增强战略的前瞻性、全局性、稳定性，把历史、现实、未来贯通起来，把中国和世界连接起来，使我们制定的战略符合实际、行之有效，为中国式现代化提供强大的战略支撑。策略为战略实施提供科学方法。要把战略的原则性和策略的灵活性有机结合起来，灵活机动、随机应变、临机决断，在因地制宜、因势而动、顺势而为中把握战略主动。三是守正与创新的关系。守正创新是我们党在新时代治国理政的重要思想方法。中国式现代化的探索就是一个在继承中发展、在守正中创新的历史过程。在推进中国式现代化新征程上，首先要守好中国式现代化的本和源、根和魂，毫不动摇坚持中国式现代化的中国特色、本质要求和重大原则，确保中国式现代化的正确方向。同时，要把创新摆在国家发展全局的突出位置，顺应时代发展要求，着眼于解决重大理论和实践问题，积极识变应变求变，大力推进理论创新、实践创新、制度创新、文化创新以及其他各方面创新，不断开辟发展新领域新赛道，塑造发展新动能新优势。四是效率与公平的关系。中国式现代化既要创造比资本主义更高的效率，又要更有效地维护社会公平，更好实现效率与公平相兼顾、相促进、相统一。五是活力与秩序的关系。在现代化的历史进程中，处理好这对关系是一道世界性难题。中国式现代化应当而且能够实现活而不乱、活跃有序的动态平衡。六是自立自强与对外开放的关系。推进中国式现代化，必须坚持独立自主、自立自强，坚持把国家和民族发展放在自己力量的基点上，坚持把我国发展进步的命运牢牢掌握在自己手中。要不断扩大高水平对外开放，拓展中国式现代化的发展空间。</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rPr>
          <w:rFonts w:ascii="宋体" w:hAnsi="宋体" w:eastAsia="宋体" w:cs="Times New Roman"/>
          <w:sz w:val="28"/>
          <w:szCs w:val="22"/>
        </w:rPr>
      </w:pPr>
    </w:p>
    <w:p>
      <w:pPr>
        <w:pStyle w:val="2"/>
        <w:widowControl/>
        <w:spacing w:before="50" w:beforeAutospacing="0" w:after="150" w:afterAutospacing="0" w:line="460" w:lineRule="atLeast"/>
        <w:jc w:val="center"/>
        <w:rPr>
          <w:rFonts w:hint="default" w:ascii="方正小标宋简体" w:hAnsi="方正小标宋简体" w:eastAsia="方正小标宋简体" w:cs="方正小标宋简体"/>
          <w:kern w:val="2"/>
          <w:sz w:val="36"/>
          <w:szCs w:val="36"/>
        </w:rPr>
      </w:pPr>
      <w:r>
        <w:rPr>
          <w:rFonts w:hint="eastAsia" w:ascii="黑体" w:hAnsi="黑体" w:eastAsia="黑体" w:cs="黑体"/>
          <w:b w:val="0"/>
          <w:bCs w:val="0"/>
          <w:kern w:val="2"/>
          <w:sz w:val="36"/>
          <w:szCs w:val="36"/>
        </w:rPr>
        <w:t>习近平对宣传思想文化工作作出重要指示</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 来源：</w:t>
      </w:r>
      <w:r>
        <w:rPr>
          <w:rFonts w:hint="eastAsia" w:ascii="宋体" w:hAnsi="宋体" w:eastAsia="宋体" w:cs="宋体"/>
          <w:sz w:val="32"/>
        </w:rPr>
        <w:fldChar w:fldCharType="begin"/>
      </w:r>
      <w:r>
        <w:rPr>
          <w:rFonts w:hint="eastAsia" w:ascii="宋体" w:hAnsi="宋体" w:eastAsia="宋体" w:cs="宋体"/>
          <w:sz w:val="32"/>
        </w:rPr>
        <w:instrText xml:space="preserve"> HYPERLINK "http://www.news.cn/politics/2023-06/29/c_1129723530.htm" \t "http://politics.people.com.cn/n1/2023/0629/_blank" </w:instrText>
      </w:r>
      <w:r>
        <w:rPr>
          <w:rFonts w:hint="eastAsia" w:ascii="宋体" w:hAnsi="宋体" w:eastAsia="宋体" w:cs="宋体"/>
          <w:sz w:val="32"/>
        </w:rP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共中央总书记、国家主席、中央军委主席习近平近日对宣传思想文化工作作出重要指示指出，宣传思想文化工作事关党的前途命运，事关国家长治久安，事关民族凝聚力和向心力，是一项极端重要的工作。党的十八大以来，党中央从全局和战略高度，对宣传思想文化工作作出系统谋划和部署，推动新时代宣传思想文化事业取得历史性成就，意识形态领域形势发生全局性、根本性转变，全党全国各族人民文化自信明显增强、精神面貌更加奋发昂扬。</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新时代新征程，世界百年未有之大变局加速演进，中华民族伟大复兴进入关键时期，战略机遇和风险挑战并存，宣传思想文化工作面临新形势新任务，必须要有新气象新作为。要坚持以新时代中国特色社会主义思想为指导，全面贯彻党的二十大精神，聚焦用党的创新理论武装全党、教育人民这个首要政治任务，围绕在新的历史起点上继续推动文化繁荣、建设文化强国、建设中华民族现代文明这一新的文化使命，坚定文化自信，秉持开放包容，坚持守正创新，着力加强党对宣传思想文化工作的领导，着力建设具有强大凝聚力和引领力的社会主义意识形态，着力培育和践行社会主义核心价值观，着力提升新闻舆论传播力引导力影响力公信力，着力赓续中华文脉、推动中华优秀传统文化创造性转化和创新性发展，着力推动文化事业和文化产业繁荣发展，着力加强国际传播能力建设、促进文明交流互鉴，充分激发全民族文化创新创造活力，不断巩固全党全国各族人民团结奋斗的共同思想基础，不断提升国家文化软实力和中华文化影响力，为全面建设社会主义现代化国家、全面推进中华民族伟大复兴提供坚强思想保证、强大精神力量、有利文化条件。</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各级党委（党组）要把做好宣传思想文化工作作为重大政治责任扛在肩上，确保党中央关于文化建设的决策部署落到实处。各级宣传文化部门要强化政治担当，勇于改革创新，敢于善于斗争，不断开创新时代宣传思想文化工作新局面。</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全国宣传思想文化工作会议10月7日至8日在京召开。会上传达了习近平重要指示。中共中央政治局常委、中央书记处书记蔡奇出席会议并讲话。</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会议指出，习近平总书记的重要指示高屋建瓴、精辟深邃，具有很强的政治性、思想性、指导性，为进一步做好宣传思想文化工作指明了方向，必须深入学习领会、坚决贯彻落实。</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认为，党的十八大以来，宣传思想文化工作之所以取得历史性成就，最根本就在于有习近平总书记领航掌舵，有习近平新时代中国特色社会主义思想科学指引。习近平总书记在新时代文化建设方面的新思想新观点新论断，内涵十分丰富、论述极为深刻，是新时代党领导文化建设实践经验的理论总结，丰富和发展了马克思主义文化理论，构成了习近平新时代中国特色社会主义思想的文化篇，形成了习近平文化思想。</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提出，习近平文化思想既有文化理论观点上的创新和突破，又有文化工作布局上的部署要求，明体达用、体用贯通，明确了新时代文化建设的路线图和任务书，标志着我们党对中国特色社会主义文化建设规律的认识达到了新高度，表明我们党的历史自信、文化自信达到了新高度，并在我国社会主义文化建设中展现出了强大伟力，为做好新时代新征程宣传思想文化工作、担负起新的文化使命提供了强大思想武器和科学行动指南。习近平文化思想是一个不断展开的、开放式的思想体系，必将随着实践深入不断丰富发展。要深刻领悟“两个确立”的决定性意义，增强“四个意识”、坚定“四个自信”、做到“两个维护”，持续加强对习近平文化思想的学习、研究、阐释，并自觉贯彻落实到宣传思想文化工作各方面和全过程。</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强调，要紧紧围绕学习贯彻习近平文化思想，围绕贯彻党的二十大关于文化建设的战略部署，切实增强做好新时代新征程宣传思想文化工作的责任感使命感，推动各项工作落地见效。坚持不懈用习近平新时代中国特色社会主义思想凝心铸魂，在真学真懂真信真用、深化内化转化上下功夫。巩固壮大奋进新时代的主流思想舆论，以强信心为重点加强正面宣传，提高舆论引导能力。广泛践行社会主义核心价值观，改进创新精神文明建设工作。促进文化事业和文化产业繁荣发展，推动中华优秀传统文化保护传承。加强和改进对外宣传工作，增强中华文明传播力影响力。坚决有效防范化解意识形态风险，敢于亮剑、敢于斗争。加强党对宣传思想文化工作的全面领导，落实政治责任，勇于改革创新，强化法治保障，建强干部人才队伍，为担负起新的文化使命提供坚强政治保证。要以钉钉子精神把各项任务要求落到实处，不断增强工作能力本领，提高工作质量效能，在建设社会主义文化强国、建设中华民族现代文明的奋斗和实践中展现新气象新作为。</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中共中央政治局委员、中央宣传部部长李书磊作工作布置。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中央网信办、人民日报社、中央广播电视总台、国务院国资委、北京市委宣传部、四川省委宣传部负责同志作交流发言。</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铁凝、谌贻琴出席会议。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央宣传思想文化工作领导小组成员，各省区市和计划单列市、新疆生产建设兵团、中央宣传文化系统各单位，中央和国家机关有关部门、有关人民团体，中央管理的金融机构、部分企业、高校，中央军委机关有关部门负责同志等参加会议。</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pStyle w:val="2"/>
        <w:widowControl/>
        <w:spacing w:before="50" w:beforeAutospacing="0" w:after="150" w:afterAutospacing="0" w:line="460" w:lineRule="atLeast"/>
        <w:jc w:val="both"/>
        <w:rPr>
          <w:rFonts w:hint="default" w:ascii="黑体" w:hAnsi="黑体" w:eastAsia="黑体" w:cs="黑体"/>
          <w:b w:val="0"/>
          <w:bCs w:val="0"/>
          <w:spacing w:val="0"/>
          <w:kern w:val="2"/>
          <w:sz w:val="28"/>
          <w:szCs w:val="28"/>
        </w:rPr>
      </w:pPr>
      <w:r>
        <w:rPr>
          <w:rFonts w:hint="eastAsia" w:ascii="黑体" w:hAnsi="黑体" w:eastAsia="黑体" w:cs="黑体"/>
          <w:b w:val="0"/>
          <w:bCs w:val="0"/>
          <w:spacing w:val="0"/>
          <w:kern w:val="2"/>
          <w:sz w:val="28"/>
          <w:szCs w:val="28"/>
        </w:rPr>
        <w:t xml:space="preserve">习近平主持召开进一步推动长江经济带高质量发展座谈会强调 </w:t>
      </w: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 xml:space="preserve">进一步推动长江经济带高质量发展 </w:t>
      </w: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rPr>
      </w:pPr>
      <w:r>
        <w:rPr>
          <w:rFonts w:hint="eastAsia" w:ascii="黑体" w:hAnsi="黑体" w:eastAsia="黑体" w:cs="黑体"/>
          <w:b w:val="0"/>
          <w:bCs w:val="0"/>
          <w:kern w:val="2"/>
          <w:sz w:val="36"/>
          <w:szCs w:val="36"/>
        </w:rPr>
        <w:t>更好支撑和服务中国式现代化</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 来源：</w:t>
      </w:r>
      <w:r>
        <w:rPr>
          <w:rFonts w:hint="eastAsia" w:ascii="宋体" w:hAnsi="宋体" w:eastAsia="宋体" w:cs="宋体"/>
          <w:sz w:val="32"/>
        </w:rPr>
        <w:fldChar w:fldCharType="begin"/>
      </w:r>
      <w:r>
        <w:rPr>
          <w:rFonts w:hint="eastAsia" w:ascii="宋体" w:hAnsi="宋体" w:eastAsia="宋体" w:cs="宋体"/>
          <w:sz w:val="32"/>
        </w:rPr>
        <w:instrText xml:space="preserve"> HYPERLINK "http://www.news.cn/politics/2023-06/29/c_1129723530.htm" \t "http://politics.people.com.cn/n1/2023/0629/_blank" </w:instrText>
      </w:r>
      <w:r>
        <w:rPr>
          <w:rFonts w:hint="eastAsia" w:ascii="宋体" w:hAnsi="宋体" w:eastAsia="宋体" w:cs="宋体"/>
          <w:sz w:val="32"/>
        </w:rP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共中央总书记、国家主席、中央军委主席习近平12日下午在江西省南昌市主持召开进一步推动长江经济带高质量发展座谈会并发表重要讲话。他强调，要完整、准确、全面贯彻新发展理念，坚持共抓大保护、不搞大开发，坚持生态优先、绿色发展，以科技创新为引领，统筹推进生态环境保护和经济社会发展，加强政策协同和工作协同，谋长远之势、行长久之策、建久安之基，进一步推动长江经济带高质量发展，更好支撑和服务中国式现代化。</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中共中央政治局常委、国务院总理李强，中共中央政治局常委、中央办公厅主任蔡奇，中共中央政治局常委、国务院副总理丁薛祥出席座谈会。</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在江西调研期间专门召开这次座谈会。座谈会上，国家发展改革委主任郑栅洁、重庆市委书记袁家军、江西省委书记尹弘、上海市委书记陈吉宁先后发言，就推动长江经济带高质量发展汇报工作情况、提出意见建议。参加座谈会的其他省份主要负责同志提交了书面发言。</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听取大家发言后，习近平发表了重要讲话。他强调，长江经济带发展战略实施近8年来，沿江省市和中央有关部门认真贯彻落实党中央决策部署，坚持共抓大保护、不搞大开发，坚持生态优先、绿色发展，扎实推进长江生态环境保护修复，积极促进经济社会发展全面绿色转型，决心之大、力度之大前所未有，长江经济带发展发生了重大变化。思想认识发生重大转变，共抓大保护、不搞大开发成为共识；生态环境保护和修复取得重大成就，“一江碧水向东流”美景重现；发展方式发生重大变革，创新驱动发展全面起势；区域融合实现重大提升，区域协同联动不断加强；改革开放取得重大进展，全方位对内对外开放态势加速形成。总的看，长江经济带发展成就有目共睹，发展质量稳步提升，发展态势日趋向好。同时也要看到，长江流域生态环境保护和高质量发展正处于由量变到质变的关键时期，取得的成效还不稳固，客观上也还存在不少困难和问题，要继续努力加以解决。</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从长远来看，推动长江经济带高质量发展，根本上依赖于长江流域高质量的生态环境。要毫不动摇坚持共抓大保护、不搞大开发，在高水平保护上下更大功夫。沿江各地生态红线已经划定，必须守住管住，加强生态环境分区管控，严格执行准入清单。各级党委和政府对划定的本地重要生态空间要心中有数，优先保护、严格保护。要继续加强生态环境综合治理，持续强化重点领域污染治理，统筹水资源、水环境、水生态，扎实推进大气和土壤污染防治，更加注重前端控污，从源头上降低污染物排放总量。坚定推进长江“十年禁渔”，巩固好已经取得的成果。协同推进降碳、减污、扩绿、增长，把产业绿色转型升级作为重中之重，加快培育壮大绿色低碳产业，积极发展绿色技术、绿色产品，提高经济绿色化程度，增强发展的潜力和后劲。支持生态优势地区做好生态利用文章，把生态财富转化为经济财富。完善横向生态保护补偿机制，激发全流域参与生态保护的积极性。</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要坚持创新引领发展，把长江经济带的科研优势、人才优势转化为发展优势，积极开辟发展新领域新赛道，塑造发展新动能新优势。要加强科教资源的优化组合和科技创新协同配合，围绕产业基础高级化和产业链现代化，积极布局新领域新赛道的引领性技术攻关，吸引集聚高层次科技创新人才，提升科技前沿领域原始创新能力，加快突破一批关键核心技术。大力推动产业链供应链现代化，接续实施增强制造业核心竞争力行动，培育壮大先进制造业，加快发展战略性新兴产业和未来产业，促进数字经济和实体经济深度融合。加强产业链协同合作，推动优势产业延链、新兴产业建链。</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要更好发挥长江经济带横贯东西、承接南北、通江达海的独特优势，更好联通国内国际两个市场、用好两种资源，提升国内大循环内生动力和可靠性，增强对国际循环的吸引力、推动力，为构建新发展格局提供战略支撑。在产业发展上，沿江省市既要各展优势，又要协同发展、错位发展、联动发展。要统筹抓好沿江产业布局和转移，优化重大生产力布局，引导资金、技术、劳动密集型产业从东部向中西部、从中心城市向腹地有序转移。积极推进高水平对外开放，积极拓展国际经济合作新领域、新渠道。更好发挥沿江省市自贸试验区作用，在制度创新方面先行先试，促进沿江省市自贸试验区联动发展，为建设更高水平开放型经济新体制积累新经验、探索新路径。</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要坚持把强化区域协同融通作为着力点，沿江省市要坚持省际共商、生态共治、全域共建、发展共享，增强区域交通互联性、政策统一性、规则一致性、执行协同性，稳步推进生态共同体和利益共同体建设，促进区域协调发展。要从整体上谋划和建设区域交通基础设施，加快建设综合立体交通走廊，加强交通网络的相互联通和“公水铁”等运输方式的相互衔接，提升区域交通一体化水平。深化要素市场化改革，完善产权保护、市场准入、公平竞争、社会信用等基础制度，完善跨区域、跨部门、跨层级的数据信息共享和流程互联互通，深化政务服务合作，优化营商环境。深入发掘长江文化的时代价值，推出更多体现新时代长江文化的文艺精品。积极推进文化和旅游深度融合发展，建设一批具有自然山水特色和历史人文内涵的滨江城市、小城镇和美丽乡村，打造长江国际黄金旅游带。</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长江经济带事关全国发展大局。要统筹好发展和安全，在维护国家粮食安全、能源安全、重要产业链供应链安全、水安全等方面发挥更大作用，以一域之稳为全局之安作出贡献。沿江省市无论是粮食主产区还是主销区、产销平衡区，都要扛牢粮食安全责任。强化耕地数量、质量、生态“三位一体”保护，逐步把永久基本农田建成高标准农田，加强农业种质资源保护利用，实施生物育种重大项目，提高种业企业自主创新能力。把粮食增产的重心放到大面积提高单产上，加强良田良种、良机良法的集成推广，发展多种形式适度规模经营和社会化服务。坚持全国“一盘棋”，继续深化上游地区同中下游地区的能源合作。加强煤炭等化石能源兜底保障能力，抓好煤炭清洁高效利用，注重水电等优势传统能源与风电、光伏、氢能等新能源的多能互补、深度融合，加快建设新型能源体系，推进源网荷储一体化。努力建设安澜长江，科学把握长江水情变化，坚持旱涝同防同治，统筹推进水系连通、水源涵养、水土保持，强化流域水工程统一联合调度，加强跨区域水资源丰枯调剂，提升流域防灾减灾能力。</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要坚持中央统筹、省负总责、市县抓落实的工作机制，中央区域协调发展领导小组要加强统筹协调和督促检查，中央有关部门对符合长江经济带高质量发展导向的项目要给予支持，在重点领域推动一批重大改革。要压实沿江省市各级党委、政府主体责任，确保工作落实落地。要以主题教育为契机，教育引导广大干部树立和践行正确政绩观，提高推动高质量发展的本领。要引导各类企业、社会组织积极参与长江经济带发展，加大人力、物力、财力等方面的投入，发挥好人民群众的积极性、主动性、创造性。要定期开展对实施《长江经济带发展规划纲要》的检查评估和监督，督促各地及时发现问题并加以纠正。</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李强在讲话中表示，要认真学习领会、深入贯彻落实习近平总书记重要讲话精神，保持共抓大保护的战略定力，持续用力、久久为功。强化综合治理、源头治理，完善生态保护补偿等制度，深入探索生态产品价值实现路径。以主体功能区战略引导经济合理布局，立足比较优势，找准功能定位，发挥好长三角龙头作用，带动中上游地区共同发展。纵深推进统一大市场建设，提升区域内“软”“硬”联通水平，积极融入国际循环，增强两个市场两种资源联动效应。</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丁薛祥在讲话中表示，要深入学习贯彻党的二十大精神和习近平总书记重要讲话精神，坚持共抓大保护、不搞大开发，突出生态优先、绿色发展，以高水平保护为高质量发展提供重要支撑；加强重大创新平台建设，推动创新链和产业链深度融合，以高水平科技创新培育高质量发展新动能；牢固树立“一盘棋”思想，合理确定功能定位和发展方向，统筹沿海沿江沿边和内陆开放，以高水平协同联动形成高质量发展整体合力。</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李干杰、何立峰、吴政隆、穆虹、姜信治出席座谈会，中央和国家机关有关部门、有关地方、有关企业负责同志参加座谈会。</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pStyle w:val="2"/>
        <w:widowControl/>
        <w:spacing w:before="50" w:beforeAutospacing="0" w:after="150" w:afterAutospacing="0" w:line="460" w:lineRule="atLeast"/>
        <w:jc w:val="both"/>
        <w:rPr>
          <w:rFonts w:hint="default" w:ascii="黑体" w:hAnsi="黑体" w:eastAsia="黑体" w:cs="黑体"/>
          <w:b w:val="0"/>
          <w:bCs w:val="0"/>
          <w:spacing w:val="0"/>
          <w:kern w:val="2"/>
          <w:sz w:val="32"/>
          <w:szCs w:val="32"/>
        </w:rPr>
      </w:pPr>
      <w:r>
        <w:rPr>
          <w:rFonts w:hint="eastAsia" w:ascii="黑体" w:hAnsi="黑体" w:eastAsia="黑体" w:cs="黑体"/>
          <w:b w:val="0"/>
          <w:bCs w:val="0"/>
          <w:spacing w:val="0"/>
          <w:kern w:val="2"/>
          <w:sz w:val="32"/>
          <w:szCs w:val="32"/>
        </w:rPr>
        <w:t xml:space="preserve">习近平在江西考察时强调 </w:t>
      </w: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 xml:space="preserve">解放思想开拓进取扬长补短固本兴新 </w:t>
      </w: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rPr>
      </w:pPr>
      <w:r>
        <w:rPr>
          <w:rFonts w:hint="eastAsia" w:ascii="黑体" w:hAnsi="黑体" w:eastAsia="黑体" w:cs="黑体"/>
          <w:b w:val="0"/>
          <w:bCs w:val="0"/>
          <w:kern w:val="2"/>
          <w:sz w:val="36"/>
          <w:szCs w:val="36"/>
        </w:rPr>
        <w:t>奋力谱写中国式现代化江西篇章</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 来源：</w:t>
      </w:r>
      <w:r>
        <w:rPr>
          <w:rFonts w:hint="eastAsia" w:ascii="宋体" w:hAnsi="宋体" w:eastAsia="宋体" w:cs="宋体"/>
          <w:sz w:val="32"/>
        </w:rPr>
        <w:fldChar w:fldCharType="begin"/>
      </w:r>
      <w:r>
        <w:rPr>
          <w:rFonts w:hint="eastAsia" w:ascii="宋体" w:hAnsi="宋体" w:eastAsia="宋体" w:cs="宋体"/>
          <w:sz w:val="32"/>
        </w:rPr>
        <w:instrText xml:space="preserve"> HYPERLINK "http://www.news.cn/politics/2023-06/29/c_1129723530.htm" \t "http://politics.people.com.cn/n1/2023/0629/_blank" </w:instrText>
      </w:r>
      <w:r>
        <w:rPr>
          <w:rFonts w:hint="eastAsia" w:ascii="宋体" w:hAnsi="宋体" w:eastAsia="宋体" w:cs="宋体"/>
          <w:sz w:val="32"/>
        </w:rP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共中央总书记、国家主席、中央军委主席习近平近日在江西考察时强调，要紧紧围绕新时代新征程党的中心任务，完整准确全面贯彻新发展理念，牢牢把握江西在构建新发展格局中的定位，立足江西的特色和优势，着眼高质量发展、绿色发展、低碳发展等新要求，解放思想、开拓进取，扬长补短、固本兴新，努力在加快革命老区高质量发展上走在前、在推动中部地区崛起上勇争先、在推进长江经济带发展上善作为，奋力谱写中国式现代化江西篇章。</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10月10日至13日，习近平在江西省委书记尹弘和省长叶建春陪同下，先后来到九江、景德镇、上饶等地，深入长江岸线、企业、历史文化街区、农村等进行调研。</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10日下午，习近平来到九江市考察调研。在长江国家文化公园九江城区段，习近平登上琵琶亭远眺长江，冒雨沿江堤步行察看沿岸风貌，仔细询问长江水位、水质、航运、防洪、禁渔等情况，听取当地崩岸治理、航道疏浚、岸线生态修复等工作进展介绍。习近平指出，长江是长江经济带的纽带。无论未来长江经济带怎么发展、发展到哪个阶段，都不可能离开长江的哺育。要从人与自然和谐共生的生命共同体出发，着眼中华民族永续发展，把长江保护好。</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随后乘车来到中国石化九江分公司。他走进公司生产管控中心控制大厅和检验计量中心实验室，详细了解企业转型升级打造绿色智能工厂、推动节能减污降碳等情况，对企业开展科学检测、严格排放标准等做法表示肯定。习近平强调，破解“化工围江”，是推进长江生态环境治理的重点。要再接再厉，坚持源头管控、全过程减污降碳，大力推进数智化改造、绿色化转型，打造世界领先的绿色智能炼化企业。</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实验室外，企业员工们围拢过来纷纷向总书记问好。习近平亲切地对大家说，石化产业是国民经济的重要支柱产业，希望你们按照党中央对新型工业化的部署要求，坚持绿色、智能方向，扎扎实实、奋发进取，为保障国家能源安全、推动石化工业高质量发展作出新贡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11日上午，习近平来到景德镇市考察调研。在陶阳里历史文化街区，习近平先后走进南麓遗址、陶瓷博物馆、明清窑作群，饶有兴趣地了解制瓷技艺流程、陶瓷文化传承创新和对外交流等情况，同非遗传承人亲切交流，不时赞赏他们的手上功夫和工匠精神，鼓励他们秉持艺术至上，专心致志传承创新。习近平指出，中华优秀传统文化自古至今从未断流，陶瓷是中华瑰宝，是中华文明的重要名片。陶阳里历史文化街区严格遵循保护第一、修旧如旧的要求，实现了陶瓷文化保护与文旅产业发展的良性互动。要集聚各方面人才，加强创意设计和研发创新，进一步把陶瓷产业做大做强，把“千年瓷都”这张靓丽的名片擦得更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随后，习近平来到昌河飞机工业（集团）有限公司，考察了直升飞机总装车间和试飞站，详细了解企业推进技术创新和产品迭代升级的情况。他指出，航空装备是我国制造业发展的一个重点。要坚持创新驱动，在关键核心技术自主研发上下更大功夫，面向未来需求出新品，努力构建先进制造体系、打造世界一流直升机企业。</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11日下午，习近平来到上饶市婺源县秋口镇王村石门自然村。这里是饶河源国家湿地公园的中心区，也是极度濒危鸟类蓝冠噪鹛自然保护小区，植被多样、生态良好。习近平详细了解湿地公园和蓝冠噪鹛保护等情况。村广场上正在“晒秋”，一排排晒盘盛满红豆、玉米、辣椒等，格外喜人。美术学院师生正在采风写生，习近平驻足观看，同他们亲切交流，鼓励他们打好扎实基本功。得知当地发展特色旅游、茶产业，推进乡村振兴成效显著，习近平十分高兴。他指出，优美的自然环境本身就是乡村振兴的优质资源，要找到实现生态价值转换的有效途径，让群众得到实实在在的好处。乡村要振兴，关键是把基层党组织建好、建强。基层党组织要成为群众致富的领路人，确保党的惠民政策落地见效，真正成为战斗堡垒。</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离开村子时，村民们热情欢送总书记。习近平亲切地说，中国式现代化既要有城市的现代化，又要有农业农村现代化，我很关注乡村振兴。希望你们保护好自然生态，把传统村落风貌和现代元素结合起来，坚持中华民族的审美情趣，把乡村建设得更美丽，让日子越过越开心、越幸福！</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13日上午，习近平听取江西省委和省政府工作汇报，对江西各项工作取得的成绩给予肯定。</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构建现代化产业体系，既要有雄心壮志，积极抢位发展，又要立足实际，善于错位发展。要找准定位、明确方向，整合资源、精准发力，加快传统产业改造升级，加快战略性新兴产业发展壮大，积极部署未来产业，努力构建体现江西特色和优势的现代化产业体系。有针对性地部署创新链，积极对接国家战略科技资源，突破一批关键核心技术，打造一批高新技术产业，形成在全国有影响力的产业集群。积极推进数字经济和实体经济融合，发展壮大数字经济。坚定不移走生态优先、绿色发展之路，推动全面绿色转型，打造生态文明建设高地。</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江西联通东西、承接南北、通江达海，多个国家重大战略叠加。要深化对内对外开放，以开放促发展，打造内陆地区改革开放高地，主动服务和融入新发展格局。大力发展口岸经济，建设长江经济带重要节点城市，打造区域性物流枢纽和商贸中心。做大做强都市圈，主动对接和服务长三角一体化发展、粤港澳大湾区建设，增强对资金、技术、人才等的吸引力。发挥生态优势和传统农业优势，打造区域性优质农副产品生产和供应基地。巩固传统商路，积极开拓新路，深度融入共建“一带一路”。深化重点领域改革，加强营商环境建设，稳步扩大规则、规制、管理、标准等制度型开放。有序扩大民间投资市场准入，推进促进公平竞争的政策实施，构建亲清统一的新型政商关系，促进民营经济健康发展。</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要坚持农业农村优先发展，加快农业农村现代化建设步伐，牢牢守住粮食安全底线，推进农业产业化，推动农村一二三产业融合发展，全面推进乡村振兴。坚持产业兴农、质量兴农、绿色兴农，把农业建设成为大产业，加快建设农业强省。发展林下经济，开发森林食品，培育生态旅游、森林康养等新业态。巩固拓展脱贫攻坚成果，要更多依靠产业发展，不断增强内生发展动力。围绕农村产业发展、公共服务、环境整治、乡风建设，循序渐进、久久为功，抓好办成一批实事，让群众看到新变化。</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强调，确保老区人民共享改革发展成果，过上幸福生活，是推进全体人民共同富裕的底线任务。要强化就业优先政策，着力稳岗扩岗，切实做好重点群体就业工作。加强基础性、普惠性、兜底性民生建设，完善社会保障体系，健全社会救助和慈善制度，提高基本公共教育服务水平，强化城乡卫生健康服务能力，加强对防止返贫监测对象、零就业家庭等困难群体的帮扶。</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习近平指出，要总结运用第一批主题教育的成功经验，高质量开展第二批主题教育，用井冈山精神、苏区精神、长征精神砥砺党员、干部，教育引导党员、干部坚定理想信念、牢记初心使命、积极开拓进取、勇于担当作为。要把实的要求贯穿主题教育全过程，坚决防止和克服形式主义、官僚主义，实实在在抓好理论学习和调查研究，实实在在检视整改突出问题，实实在在办好惠民利民实事，用实干推动发展、取信于民。</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中共中央政治局常委、中央办公厅主任蔡奇陪同考察。</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李干杰、何立峰及中央和国家机关有关部门负责同志陪同考察，主题教育中央第八巡回指导组负责同志参加汇报会。</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rPr>
          <w:rFonts w:ascii="宋体" w:hAnsi="宋体" w:eastAsia="宋体" w:cs="Times New Roman"/>
          <w:sz w:val="28"/>
          <w:szCs w:val="2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rPr>
      </w:pPr>
      <w:r>
        <w:rPr>
          <w:rFonts w:hint="eastAsia" w:ascii="黑体" w:hAnsi="黑体" w:eastAsia="黑体" w:cs="黑体"/>
          <w:b w:val="0"/>
          <w:bCs w:val="0"/>
          <w:kern w:val="2"/>
          <w:sz w:val="36"/>
          <w:szCs w:val="36"/>
        </w:rPr>
        <w:t>《求是》杂志发表习近平总书记重要文章《开辟马克思主义中国化时代化新境界》</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 来源：</w:t>
      </w:r>
      <w:r>
        <w:rPr>
          <w:rFonts w:hint="eastAsia" w:ascii="宋体" w:hAnsi="宋体" w:eastAsia="宋体" w:cs="宋体"/>
          <w:sz w:val="32"/>
        </w:rPr>
        <w:fldChar w:fldCharType="begin"/>
      </w:r>
      <w:r>
        <w:rPr>
          <w:rFonts w:hint="eastAsia" w:ascii="宋体" w:hAnsi="宋体" w:eastAsia="宋体" w:cs="宋体"/>
          <w:sz w:val="32"/>
        </w:rPr>
        <w:instrText xml:space="preserve"> HYPERLINK "http://www.news.cn/politics/2023-06/29/c_1129723530.htm" \t "http://politics.people.com.cn/n1/2023/0629/_blank" </w:instrText>
      </w:r>
      <w:r>
        <w:rPr>
          <w:rFonts w:hint="eastAsia" w:ascii="宋体" w:hAnsi="宋体" w:eastAsia="宋体" w:cs="宋体"/>
          <w:sz w:val="32"/>
        </w:rP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widowControl/>
        <w:spacing w:line="510" w:lineRule="exact"/>
        <w:ind w:firstLine="400" w:firstLineChars="200"/>
        <w:rPr>
          <w:rFonts w:ascii="宋体" w:hAnsi="宋体" w:eastAsia="宋体" w:cs="Times New Roman"/>
          <w:sz w:val="28"/>
          <w:szCs w:val="22"/>
        </w:rPr>
      </w:pPr>
      <w:r>
        <w:rPr>
          <w:rFonts w:hint="eastAsia" w:ascii="微软雅黑" w:hAnsi="微软雅黑" w:eastAsia="微软雅黑" w:cs="微软雅黑"/>
          <w:color w:val="000000"/>
          <w:sz w:val="20"/>
          <w:szCs w:val="20"/>
        </w:rPr>
        <w:t>　</w:t>
      </w:r>
      <w:r>
        <w:rPr>
          <w:rFonts w:hint="eastAsia" w:ascii="宋体" w:hAnsi="宋体" w:eastAsia="宋体" w:cs="Times New Roman"/>
          <w:sz w:val="28"/>
          <w:szCs w:val="22"/>
        </w:rPr>
        <w:t>10月16日出版的第20期《求是》杂志将发表中共中央总书记、国家主席、中央军委主席习近平的重要文章《开辟马克思主义中国化时代化新境界》。</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文章强调，党的二十大提出开辟马克思主义中国化时代化新境界的重大任务，强调这是当代中国共产党人的庄严历史责任。我们以这个题目进行集体学习，目的是深化对党的理论创新的规律性认识，进一步明确理论创新的方位、方向、方法，在新时代新征程上取得更为丰硕的理论创新成果。</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文章指出，回顾党的百年奋斗史，我们党之所以能够在革命、建设、改革各个历史时期取得重大成就，能够领导人民完成中国其他政治力量不可能完成的艰巨任务，根本在于掌握了马克思主义科学理论，并不断结合新的实际推进理论创新，使党掌握了强大的真理力量。党的二十大报告在总结历史经验基础上，提出并阐述了“两个结合”、“六个必须坚持”等推进党的理论创新的科学方法，为继续推进党的理论创新提供了根本遵循，我们要坚持好、运用好。</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文章指出，要始终坚守理论创新的魂和根。马克思主义中国化时代化这个重大命题本身就决定，我们决不能抛弃马克思主义这个魂脉，决不能抛弃中华优秀传统文化这个根脉。坚守好这个魂和根，是理论创新的基础和前提，理论创新也是为了更好坚守这个魂和根。必须坚持马克思主义这个立党立国、兴党兴国之本不动摇，坚持植根本国、本民族历史文化沃土发展马克思主义不停步，有效把马克思主义思想精髓同中华优秀传统文化精华贯通起来，聚变为新的理论优势，不断攀登新的思想高峰。要拓宽理论视野，以海纳百川的开放胸襟学习和借鉴人类社会一切优秀文明成果，在“人类知识的总和”中汲取优秀思想文化资源来创新和发展党的理论，形成兼容并蓄、博采众长的理论大格局大气象。</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文章指出，要及时科学解答时代新课题。一切划时代的理论，都是满足时代需要的产物。理论的飞跃不是体现在词句的标新立异上，也不是体现在逻辑的自洽自证上，归根到底要体现在回答实践问题、引领实践发展上。马克思主义是实践的理论。我们推进理论创新是实践基础上的理论创新，而不是坐在象牙塔内的空想，必须坚持在实践中发现真理、发展真理，用实践来实现真理、检验真理。今天，我们推进马克思主义中国化时代化的任务不是轻了，而是更重了。要牢固树立大历史观，以更宽广的视野、更长远的眼光把握世界历史的发展脉络和正确走向，认清我国社会发展、人类社会发展的大逻辑大趋势，把握中国式现代化的历史沿革和实践要求，全面系统地提出解决现实问题的科学理念、有效对策，让当代中国马克思主义、21世纪马克思主义展现出更为强大、更有说服力的真理力量。</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文章指出，要着力推进党的创新理论体系化学理化。推进理论的体系化学理化，是理论创新的内在要求和重要途径。马克思主义之所以影响深远，在于其以深刻的学理揭示人类社会发展的真理性、以完备的体系论证其理论的科学性。新时代中国特色社会主义思想的发展是一个不断丰富拓展并不断体系化、学理化的过程。随着实践进程的深化，党的理论创新成果会越来越丰富。要不断深化理论研究阐释，重点研究阐释我们党提出的新理念新论断中原理性理论成果，把握相互的内在联系，教育引导全党全国更好学习把握新时代中国特色社会主义思想的理论体系。</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文章指出，要注重从人民群众的创造中汲取理论创新智慧。马克思主义是为人民立言、为人民代言的理论，是为改变人民命运而创立、在人民求解放的实践中丰富和发展的，人民的创造性实践是马克思主义理论创新的不竭源泉。马克思主义中国化时代化成果，都是党和人民实践经验和集体智慧的结晶。我们的各项工作实践要走好群众路线，推进党的理论创新也要走好群众路线。要尊重人民首创精神，注重从人民的创造性实践中总结新鲜经验，上升为理性认识，提炼出新的理论成果，着力让党的创新理论深入亿万人民心中，成为接地气、聚民智、顺民意、得民心的理论。</w:t>
      </w: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rPr>
          <w:rFonts w:ascii="宋体" w:hAnsi="宋体" w:eastAsia="宋体" w:cs="Times New Roman"/>
          <w:sz w:val="28"/>
          <w:szCs w:val="2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rPr>
      </w:pPr>
      <w:r>
        <w:rPr>
          <w:rFonts w:hint="eastAsia" w:ascii="黑体" w:hAnsi="黑体" w:eastAsia="黑体" w:cs="黑体"/>
          <w:b w:val="0"/>
          <w:bCs w:val="0"/>
          <w:kern w:val="2"/>
          <w:sz w:val="36"/>
          <w:szCs w:val="36"/>
        </w:rPr>
        <w:t>习近平在第三届“一带一路”国际合作高峰论坛欢迎宴会上的祝酒辞（全文）</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 来源：</w:t>
      </w:r>
      <w:r>
        <w:rPr>
          <w:rFonts w:hint="eastAsia" w:ascii="宋体" w:hAnsi="宋体" w:eastAsia="宋体" w:cs="宋体"/>
          <w:sz w:val="32"/>
        </w:rPr>
        <w:fldChar w:fldCharType="begin"/>
      </w:r>
      <w:r>
        <w:rPr>
          <w:rFonts w:hint="eastAsia" w:ascii="宋体" w:hAnsi="宋体" w:eastAsia="宋体" w:cs="宋体"/>
          <w:sz w:val="32"/>
        </w:rPr>
        <w:instrText xml:space="preserve"> HYPERLINK "http://www.news.cn/politics/2023-06/29/c_1129723530.htm" \t "http://politics.people.com.cn/n1/2023/0629/_blank" </w:instrText>
      </w:r>
      <w:r>
        <w:rPr>
          <w:rFonts w:hint="eastAsia" w:ascii="宋体" w:hAnsi="宋体" w:eastAsia="宋体" w:cs="宋体"/>
          <w:sz w:val="32"/>
        </w:rP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pStyle w:val="5"/>
        <w:widowControl/>
        <w:spacing w:before="230" w:beforeAutospacing="0" w:afterAutospacing="0" w:line="380" w:lineRule="atLeast"/>
        <w:jc w:val="center"/>
        <w:rPr>
          <w:rFonts w:hint="eastAsia" w:ascii="黑体" w:hAnsi="黑体" w:eastAsia="黑体" w:cs="黑体"/>
          <w:b w:val="0"/>
          <w:bCs w:val="0"/>
          <w:spacing w:val="-6"/>
          <w:kern w:val="2"/>
          <w:sz w:val="32"/>
          <w:szCs w:val="24"/>
        </w:rPr>
      </w:pPr>
      <w:r>
        <w:rPr>
          <w:rFonts w:hint="eastAsia" w:ascii="黑体" w:hAnsi="黑体" w:eastAsia="黑体" w:cs="黑体"/>
          <w:b w:val="0"/>
          <w:bCs w:val="0"/>
          <w:spacing w:val="-6"/>
          <w:kern w:val="2"/>
          <w:sz w:val="32"/>
          <w:szCs w:val="24"/>
        </w:rPr>
        <w:t>在第三届“一带一路”国际合作高峰论坛欢迎宴会上的祝酒辞</w:t>
      </w:r>
    </w:p>
    <w:p>
      <w:pPr>
        <w:pStyle w:val="5"/>
        <w:widowControl/>
        <w:spacing w:before="230" w:beforeAutospacing="0" w:afterAutospacing="0" w:line="380" w:lineRule="atLeas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中华人民共和国主席 习近平</w:t>
      </w:r>
    </w:p>
    <w:p>
      <w:pPr>
        <w:keepNext w:val="0"/>
        <w:keepLines w:val="0"/>
        <w:pageBreakBefore w:val="0"/>
        <w:widowControl/>
        <w:kinsoku/>
        <w:wordWrap/>
        <w:overflowPunct/>
        <w:topLinePunct w:val="0"/>
        <w:autoSpaceDE/>
        <w:autoSpaceDN/>
        <w:bidi w:val="0"/>
        <w:adjustRightInd/>
        <w:snapToGrid/>
        <w:spacing w:before="313" w:beforeLines="100" w:line="510" w:lineRule="exact"/>
        <w:textAlignment w:val="auto"/>
        <w:rPr>
          <w:rFonts w:ascii="宋体" w:hAnsi="宋体" w:eastAsia="宋体" w:cs="Times New Roman"/>
          <w:sz w:val="28"/>
          <w:szCs w:val="22"/>
        </w:rPr>
      </w:pPr>
      <w:r>
        <w:rPr>
          <w:rFonts w:hint="eastAsia" w:ascii="宋体" w:hAnsi="宋体" w:eastAsia="宋体" w:cs="Times New Roman"/>
          <w:sz w:val="28"/>
          <w:szCs w:val="22"/>
        </w:rPr>
        <w:t>尊敬的各位国家元首、政府首脑，</w:t>
      </w:r>
    </w:p>
    <w:p>
      <w:pPr>
        <w:widowControl/>
        <w:spacing w:line="510" w:lineRule="exact"/>
        <w:rPr>
          <w:rFonts w:ascii="宋体" w:hAnsi="宋体" w:eastAsia="宋体" w:cs="Times New Roman"/>
          <w:sz w:val="28"/>
          <w:szCs w:val="22"/>
        </w:rPr>
      </w:pPr>
      <w:r>
        <w:rPr>
          <w:rFonts w:hint="eastAsia" w:ascii="宋体" w:hAnsi="宋体" w:eastAsia="宋体" w:cs="Times New Roman"/>
          <w:sz w:val="28"/>
          <w:szCs w:val="22"/>
        </w:rPr>
        <w:t>各位国际组织负责人，</w:t>
      </w:r>
    </w:p>
    <w:p>
      <w:pPr>
        <w:widowControl/>
        <w:spacing w:line="510" w:lineRule="exact"/>
        <w:rPr>
          <w:rFonts w:ascii="宋体" w:hAnsi="宋体" w:eastAsia="宋体" w:cs="Times New Roman"/>
          <w:sz w:val="28"/>
          <w:szCs w:val="22"/>
        </w:rPr>
      </w:pPr>
      <w:r>
        <w:rPr>
          <w:rFonts w:hint="eastAsia" w:ascii="宋体" w:hAnsi="宋体" w:eastAsia="宋体" w:cs="Times New Roman"/>
          <w:sz w:val="28"/>
          <w:szCs w:val="22"/>
        </w:rPr>
        <w:t>各国代表，</w:t>
      </w:r>
    </w:p>
    <w:p>
      <w:pPr>
        <w:widowControl/>
        <w:spacing w:line="510" w:lineRule="exact"/>
        <w:rPr>
          <w:rFonts w:ascii="宋体" w:hAnsi="宋体" w:eastAsia="宋体" w:cs="Times New Roman"/>
          <w:sz w:val="28"/>
          <w:szCs w:val="22"/>
        </w:rPr>
      </w:pPr>
      <w:r>
        <w:rPr>
          <w:rFonts w:hint="eastAsia" w:ascii="宋体" w:hAnsi="宋体" w:eastAsia="宋体" w:cs="Times New Roman"/>
          <w:sz w:val="28"/>
          <w:szCs w:val="22"/>
        </w:rPr>
        <w:t>各位来宾，</w:t>
      </w:r>
    </w:p>
    <w:p>
      <w:pPr>
        <w:widowControl/>
        <w:spacing w:line="510" w:lineRule="exact"/>
        <w:rPr>
          <w:rFonts w:ascii="宋体" w:hAnsi="宋体" w:eastAsia="宋体" w:cs="Times New Roman"/>
          <w:sz w:val="28"/>
          <w:szCs w:val="22"/>
        </w:rPr>
      </w:pPr>
      <w:r>
        <w:rPr>
          <w:rFonts w:hint="eastAsia" w:ascii="宋体" w:hAnsi="宋体" w:eastAsia="宋体" w:cs="Times New Roman"/>
          <w:sz w:val="28"/>
          <w:szCs w:val="22"/>
        </w:rPr>
        <w:t>女士们，先生们，朋友们：</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晚上好！</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很高兴同各位朋友欢聚一堂。首先，我谨代表中国政府和中国人民，并同我夫人一道，对各位嘉宾出席第三届“一带一路”国际合作高峰论坛表示热烈欢迎！</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春发其华，秋收其实。”共建“一带一路”倡议提出10年来，中国同各方合作伙伴一道，弘扬和平合作、开放包容、互学互鉴、互利共赢的丝路精神，共同为全球互联互通贡献力量，为国际经济合作搭建平台，为世界经济增长增添动力。</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我们开展了数千个务实合作项目，收获了实打实、沉甸甸的成果，共同绘就联结世界、美美与共的壮阔画卷。这些成就不是天上掉下来的，也不是什么人恩赐施舍的，而是各国政府、企业和人民用勤劳、智慧、勇气干出来的！让我们向共建“一带一路”所有的参与者、建设者致敬！</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共建“一带一路”追求的是发展，崇尚的是共赢，传递的是希望。纵观人类发展史，唯有自强不息、不懈奋斗，才能收获累累果实，才能建立利在千秋、福泽万民的长久之功。这是我们这一代政治家对当代人和后代人的责任。共建“一带一路”走过了第一个蓬勃十年，正值风华正茂，务当昂扬奋进，奔向下一个金色十年！</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女士们、先生们、朋友们！</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当今世界并不太平，世界经济下行压力增大，全球发展面临诸多挑战，但我们坚信，和平、发展、合作、共赢的历史潮流不可阻挡，人民对美好生活的向往不可阻挡，各国实现共同发展繁荣的愿望不可阻挡。只要我们坚守合作初心，牢记发展使命，高质量共建“一带一路”一定能焕发出时代光彩，在我们的共同努力中开创人类更加美好的未来！</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现在，我提议，大家共同举杯，</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为第三届“一带一路”国际合作高峰论坛圆满成功，</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为各位嘉宾及家人的健康，</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为共建“一带一路”所有的参与者、建设者，</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干杯！</w:t>
      </w:r>
    </w:p>
    <w:p>
      <w:pPr>
        <w:widowControl/>
        <w:jc w:val="left"/>
      </w:pPr>
    </w:p>
    <w:p>
      <w:pPr>
        <w:widowControl/>
        <w:spacing w:line="510" w:lineRule="exact"/>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widowControl/>
        <w:spacing w:line="510" w:lineRule="exact"/>
        <w:ind w:firstLine="560" w:firstLineChars="200"/>
        <w:rPr>
          <w:rFonts w:ascii="宋体" w:hAnsi="宋体" w:eastAsia="宋体" w:cs="Times New Roman"/>
          <w:sz w:val="28"/>
          <w:szCs w:val="2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习近平在第三届“一带一路”国际合作高峰论坛</w:t>
      </w: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rPr>
      </w:pPr>
      <w:r>
        <w:rPr>
          <w:rFonts w:hint="eastAsia" w:ascii="黑体" w:hAnsi="黑体" w:eastAsia="黑体" w:cs="黑体"/>
          <w:b w:val="0"/>
          <w:bCs w:val="0"/>
          <w:kern w:val="2"/>
          <w:sz w:val="36"/>
          <w:szCs w:val="36"/>
        </w:rPr>
        <w:t>开幕式上的主旨演讲（全文）</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 来源：</w:t>
      </w:r>
      <w:r>
        <w:rPr>
          <w:rFonts w:hint="eastAsia" w:ascii="宋体" w:hAnsi="宋体" w:eastAsia="宋体" w:cs="宋体"/>
          <w:sz w:val="32"/>
        </w:rPr>
        <w:fldChar w:fldCharType="begin"/>
      </w:r>
      <w:r>
        <w:rPr>
          <w:rFonts w:hint="eastAsia" w:ascii="宋体" w:hAnsi="宋体" w:eastAsia="宋体" w:cs="宋体"/>
          <w:sz w:val="32"/>
        </w:rPr>
        <w:instrText xml:space="preserve"> HYPERLINK "http://www.news.cn/politics/2023-06/29/c_1129723530.htm" \t "http://politics.people.com.cn/n1/2023/0629/_blank" </w:instrText>
      </w:r>
      <w:r>
        <w:rPr>
          <w:rFonts w:hint="eastAsia" w:ascii="宋体" w:hAnsi="宋体" w:eastAsia="宋体" w:cs="宋体"/>
          <w:sz w:val="32"/>
        </w:rPr>
        <w:fldChar w:fldCharType="separate"/>
      </w:r>
      <w:r>
        <w:rPr>
          <w:rFonts w:hint="eastAsia" w:ascii="宋体" w:hAnsi="宋体" w:eastAsia="宋体" w:cs="宋体"/>
          <w:sz w:val="32"/>
        </w:rPr>
        <w:t>新华网</w:t>
      </w:r>
      <w:r>
        <w:rPr>
          <w:rFonts w:hint="eastAsia" w:ascii="宋体" w:hAnsi="宋体" w:eastAsia="宋体" w:cs="宋体"/>
          <w:sz w:val="32"/>
        </w:rPr>
        <w:fldChar w:fldCharType="end"/>
      </w:r>
      <w:r>
        <w:rPr>
          <w:rFonts w:hint="eastAsia" w:ascii="宋体" w:hAnsi="宋体" w:eastAsia="宋体" w:cs="宋体"/>
          <w:sz w:val="32"/>
        </w:rPr>
        <w:t xml:space="preserve"> )</w:t>
      </w:r>
    </w:p>
    <w:p>
      <w:pPr>
        <w:pStyle w:val="5"/>
        <w:widowControl/>
        <w:spacing w:before="230" w:beforeAutospacing="0" w:afterAutospacing="0" w:line="380" w:lineRule="atLeast"/>
        <w:jc w:val="center"/>
        <w:rPr>
          <w:rFonts w:hint="eastAsia" w:ascii="黑体" w:hAnsi="黑体" w:eastAsia="黑体" w:cs="黑体"/>
          <w:b/>
          <w:bCs/>
          <w:kern w:val="2"/>
          <w:sz w:val="32"/>
          <w:szCs w:val="24"/>
        </w:rPr>
      </w:pPr>
      <w:r>
        <w:rPr>
          <w:rFonts w:hint="eastAsia" w:ascii="黑体" w:hAnsi="黑体" w:eastAsia="黑体" w:cs="黑体"/>
          <w:b/>
          <w:bCs/>
          <w:kern w:val="2"/>
          <w:sz w:val="32"/>
          <w:szCs w:val="24"/>
        </w:rPr>
        <w:t>建设开放包容、互联互通、共同发展的世界</w:t>
      </w:r>
    </w:p>
    <w:p>
      <w:pPr>
        <w:pStyle w:val="5"/>
        <w:keepNext w:val="0"/>
        <w:keepLines w:val="0"/>
        <w:pageBreakBefore w:val="0"/>
        <w:widowControl/>
        <w:kinsoku/>
        <w:wordWrap/>
        <w:overflowPunct/>
        <w:topLinePunct w:val="0"/>
        <w:autoSpaceDE/>
        <w:autoSpaceDN/>
        <w:bidi w:val="0"/>
        <w:adjustRightInd/>
        <w:snapToGrid/>
        <w:spacing w:beforeAutospacing="0" w:afterAutospacing="0" w:line="380" w:lineRule="atLeast"/>
        <w:jc w:val="center"/>
        <w:textAlignment w:val="auto"/>
        <w:rPr>
          <w:rFonts w:ascii="微软雅黑" w:hAnsi="微软雅黑" w:eastAsia="微软雅黑" w:cs="微软雅黑"/>
          <w:color w:val="000000"/>
          <w:sz w:val="20"/>
          <w:szCs w:val="20"/>
        </w:rPr>
      </w:pPr>
      <w:r>
        <w:rPr>
          <w:rFonts w:hint="eastAsia" w:ascii="宋体" w:hAnsi="宋体" w:eastAsia="宋体"/>
          <w:b/>
          <w:bCs/>
          <w:kern w:val="2"/>
          <w:sz w:val="28"/>
          <w:szCs w:val="22"/>
        </w:rPr>
        <w:t>——在第三届“一带一路”国际合作高峰论坛开幕式上的主旨演讲</w:t>
      </w:r>
    </w:p>
    <w:p>
      <w:pPr>
        <w:pStyle w:val="5"/>
        <w:keepNext w:val="0"/>
        <w:keepLines w:val="0"/>
        <w:pageBreakBefore w:val="0"/>
        <w:widowControl/>
        <w:kinsoku/>
        <w:wordWrap/>
        <w:overflowPunct/>
        <w:topLinePunct w:val="0"/>
        <w:autoSpaceDE/>
        <w:autoSpaceDN/>
        <w:bidi w:val="0"/>
        <w:adjustRightInd/>
        <w:snapToGrid/>
        <w:spacing w:before="313" w:beforeLines="100" w:beforeAutospacing="0" w:afterAutospacing="0" w:line="380" w:lineRule="atLeast"/>
        <w:jc w:val="center"/>
        <w:textAlignment w:val="auto"/>
        <w:rPr>
          <w:rFonts w:hint="eastAsia" w:ascii="宋体" w:hAnsi="宋体" w:eastAsia="宋体"/>
          <w:b/>
          <w:bCs/>
          <w:kern w:val="2"/>
          <w:sz w:val="28"/>
          <w:szCs w:val="22"/>
        </w:rPr>
      </w:pPr>
      <w:r>
        <w:rPr>
          <w:rFonts w:hint="eastAsia" w:ascii="宋体" w:hAnsi="宋体" w:eastAsia="宋体"/>
          <w:b/>
          <w:bCs/>
          <w:kern w:val="2"/>
          <w:sz w:val="28"/>
          <w:szCs w:val="22"/>
        </w:rPr>
        <w:t>中华人民共和国主席 习近平</w:t>
      </w:r>
    </w:p>
    <w:p>
      <w:pPr>
        <w:widowControl/>
        <w:spacing w:line="510" w:lineRule="exact"/>
        <w:rPr>
          <w:rFonts w:hint="eastAsia" w:ascii="宋体" w:hAnsi="宋体" w:eastAsia="宋体" w:cs="Times New Roman"/>
          <w:sz w:val="28"/>
          <w:szCs w:val="22"/>
        </w:rPr>
      </w:pPr>
    </w:p>
    <w:p>
      <w:pPr>
        <w:widowControl/>
        <w:spacing w:line="510" w:lineRule="exact"/>
        <w:rPr>
          <w:rFonts w:ascii="宋体" w:hAnsi="宋体" w:eastAsia="宋体" w:cs="Times New Roman"/>
          <w:sz w:val="28"/>
          <w:szCs w:val="22"/>
        </w:rPr>
      </w:pPr>
      <w:r>
        <w:rPr>
          <w:rFonts w:hint="eastAsia" w:ascii="宋体" w:hAnsi="宋体" w:eastAsia="宋体" w:cs="Times New Roman"/>
          <w:sz w:val="28"/>
          <w:szCs w:val="22"/>
        </w:rPr>
        <w:t>尊敬的各位国家元首、政府首脑，</w:t>
      </w:r>
    </w:p>
    <w:p>
      <w:pPr>
        <w:widowControl/>
        <w:spacing w:line="510" w:lineRule="exact"/>
        <w:rPr>
          <w:rFonts w:ascii="宋体" w:hAnsi="宋体" w:eastAsia="宋体" w:cs="Times New Roman"/>
          <w:sz w:val="28"/>
          <w:szCs w:val="22"/>
        </w:rPr>
      </w:pPr>
      <w:r>
        <w:rPr>
          <w:rFonts w:hint="eastAsia" w:ascii="宋体" w:hAnsi="宋体" w:eastAsia="宋体" w:cs="Times New Roman"/>
          <w:sz w:val="28"/>
          <w:szCs w:val="22"/>
        </w:rPr>
        <w:t>各位国际组织负责人，</w:t>
      </w:r>
    </w:p>
    <w:p>
      <w:pPr>
        <w:widowControl/>
        <w:spacing w:line="510" w:lineRule="exact"/>
        <w:rPr>
          <w:rFonts w:ascii="宋体" w:hAnsi="宋体" w:eastAsia="宋体" w:cs="Times New Roman"/>
          <w:sz w:val="28"/>
          <w:szCs w:val="22"/>
        </w:rPr>
      </w:pPr>
      <w:r>
        <w:rPr>
          <w:rFonts w:hint="eastAsia" w:ascii="宋体" w:hAnsi="宋体" w:eastAsia="宋体" w:cs="Times New Roman"/>
          <w:sz w:val="28"/>
          <w:szCs w:val="22"/>
        </w:rPr>
        <w:t>各国代表，</w:t>
      </w:r>
    </w:p>
    <w:p>
      <w:pPr>
        <w:widowControl/>
        <w:spacing w:line="510" w:lineRule="exact"/>
        <w:rPr>
          <w:rFonts w:ascii="宋体" w:hAnsi="宋体" w:eastAsia="宋体" w:cs="Times New Roman"/>
          <w:sz w:val="28"/>
          <w:szCs w:val="22"/>
        </w:rPr>
      </w:pPr>
      <w:r>
        <w:rPr>
          <w:rFonts w:hint="eastAsia" w:ascii="宋体" w:hAnsi="宋体" w:eastAsia="宋体" w:cs="Times New Roman"/>
          <w:sz w:val="28"/>
          <w:szCs w:val="22"/>
        </w:rPr>
        <w:t>各位来宾，</w:t>
      </w:r>
    </w:p>
    <w:p>
      <w:pPr>
        <w:widowControl/>
        <w:spacing w:line="510" w:lineRule="exact"/>
        <w:rPr>
          <w:rFonts w:ascii="宋体" w:hAnsi="宋体" w:eastAsia="宋体" w:cs="Times New Roman"/>
          <w:sz w:val="28"/>
          <w:szCs w:val="22"/>
        </w:rPr>
      </w:pPr>
      <w:r>
        <w:rPr>
          <w:rFonts w:hint="eastAsia" w:ascii="宋体" w:hAnsi="宋体" w:eastAsia="宋体" w:cs="Times New Roman"/>
          <w:sz w:val="28"/>
          <w:szCs w:val="22"/>
        </w:rPr>
        <w:t>女士们，先生们，朋友们：</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今天，我们在这里举行第三届“一带一路”国际合作高峰论坛开幕式。我谨代表中国政府和中国人民，并以我个人的名义，对各位嘉宾表示热烈欢迎！</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今年是我提出共建“一带一路”倡议10周年。提出这一倡议的初心，是借鉴古丝绸之路，以互联互通为主线，同各国加强政策沟通、设施联通、贸易畅通、资金融通、民心相通，为世界经济增长注入新动能，为全球发展开辟新空间，为国际经济合作打造新平台。</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10年来，我们坚守初心、携手同行，推动“一带一路”国际合作从无到有，蓬勃发展，取得丰硕成果。</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“一带一路”合作从亚欧大陆延伸到非洲和拉美，150多个国家、30多个国际组织签署共建“一带一路”合作文件，举办3届“一带一路”国际合作高峰论坛，成立了20多个专业领域多边合作平台。</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“一带一路”合作从“大写意”进入“工笔画”阶段，把规划图转化为实景图，一大批标志性项目和惠民生的“小而美”项目落地生根。</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“一带一路”合作从硬联通扩展到软联通。共商共建共享、开放绿色廉洁、高标准惠民生可持续，成为高质量共建“一带一路”的重要指导原则。</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10年来，我们致力于构建以经济走廊为引领，以大通道和信息高速公路为骨架，以铁路、公路、机场、港口、管网为依托，涵盖陆、海、天、网的全球互联互通网络，有效促进了各国商品、资金、技术、人员的大流通，推动绵亘千年的古丝绸之路在新时代焕发新活力。</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奔行在铁路上的列车，驰骋在公路上的汽车，联通各国的空中航班，劈波斩浪的货轮，快捷方便的数字电商，成为新时代国际贸易的驼铃、帆影。</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一座座水电站、风电站、光伏电站，一条条输油、输气管道，越来越智能通达的输电网络，让能源短缺不再是发展的瓶颈，让发展中国家绿色低碳发展的梦想得以点亮，成为新时代可持续发展的绿洲、灯塔。</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现代化的机场和码头，通畅的道路，拔地而起的经贸产业合作园区，催生新的经济走廊，激发新的增长动力，成为新时代的商贸大道、驿站。</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精彩纷呈的文化年、艺术节、博览会、展览会，独具特色的鲁班工坊、“丝路一家亲”、“光明行”等人文交流项目，不断深化的民间组织、智库、媒体、青年交流，奏响新时代的丝路乐章。</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新冠疫情暴发后，“一带一路”成为生命之路和健康之路。中国向各国提供了上百亿个口罩和23亿剂疫苗，同20多个国家合作生产疫苗，为共建“一带一路”合作伙伴抗击疫情作出独特贡献。中国在疫情最严峻的时候也得到70多个国家的宝贵支持。</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共建“一带一路”坚持共商共建共享，跨越不同文明、文化、社会制度、发展阶段差异，开辟了各国交往的新路径，搭建起国际合作的新框架，汇集着人类共同发展的最大公约数。</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女士们、先生们、朋友们！</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过去10年取得的成绩弥足珍贵，经验值得总结。</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我们深刻认识到，人类是相互依存的命运共同体。世界好，中国才会好；中国好，世界会更好。通过共建“一带一路”，中国对外开放的大门越开越大，内陆地区从“后卫”变成“前锋”，沿海地区开放发展更上一层楼，中国市场同世界市场的联系更加紧密。中国已经是140多个国家和地区的主要贸易伙伴，是越来越多国家的主要投资来源国。无论是中国对外投资，还是外国对华投资，都彰显了友谊和合作，体现着信心和希望。</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我们深刻认识到，只有合作共赢才能办成事、办好事、办大事。只要各国有合作的愿望、协调的行动，天堑可以变通途，“陆锁国”可以变成“陆联国”，发展的洼地可以变成繁荣的高地。经济发展快一些的国家，要拉一把暂时走在后面的伙伴。只要大家把彼此视为朋友和伙伴，相互尊重、相互支持、相互成就，赠人玫瑰则手有余香，成就别人也是帮助自己。把别人的发展视为威胁，把经济相互依存视为风险，不会让自己生活得更好、发展得更快。</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我们深刻认识到，和平合作、开放包容、互学互鉴、互利共赢的丝路精神，是共建“一带一路”最重要的力量源泉。我曾经讲过，古丝绸之路之所以名垂青史，靠的不是战马和长矛，而是驼队和善意；不是坚船和利炮，而是宝船和友谊。共建“一带一路”注重的是众人拾柴火焰高、互帮互助走得远，崇尚的是自己过得好、也让别人过得好，践行的是互联互通、互利互惠，谋求的是共同发展、合作共赢。不搞意识形态对立，不搞地缘政治博弈，也不搞集团政治对抗，反对单边制裁，反对经济胁迫，也反对“脱钩断链”。</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10年的历程证明，共建“一带一路”站在了历史正确一边，符合时代进步的逻辑，走的是人间正道。我们要有乱云飞渡仍从容的定力，本着对历史、对人民、对世界负责的态度，携手应对各种全球性风险和挑战，为子孙后代创造和平、发展、合作、共赢的美好未来。</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女士们、先生们、朋友们！</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当前，世界之变、时代之变、历史之变正以前所未有的方式展开。中国正在以中国式现代化全面推进强国建设、民族复兴伟业。我们追求的不是中国独善其身的现代化，而是期待同广大发展中国家在内的各国一道，共同实现现代化。世界现代化应该是和平发展的现代化、互利合作的现代化、共同繁荣的现代化。前行道路上，有顺境也会有逆流。我们要坚持目标导向、行动导向，咬定青山不放松，一张蓝图绘到底。中方愿同各方深化“一带一路”合作伙伴关系，推动共建“一带一路”进入高质量发展的新阶段，为实现世界各国的现代化作出不懈努力。</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在这里，我愿宣布中国支持高质量共建“一带一路”的八项行动：</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一、构建“一带一路”立体互联互通网络。中方将加快推进中欧班列高质量发展，参与跨里海国际运输走廊建设，办好中欧班列国际合作论坛，会同各方搭建以铁路、公路直达运输为支撑的亚欧大陆物流新通道。积极推进“丝路海运”港航贸一体化发展，加快陆海新通道、空中丝绸之路建设。</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二、支持建设开放型世界经济。中方将创建“丝路电商”合作先行区，同更多国家商签自由贸易协定、投资保护协定。全面取消制造业领域外资准入限制措施。主动对照国际高标准经贸规则，深入推进跨境服务贸易和投资高水平开放，扩大数字产品等市场准入，深化国有企业、数字经济、知识产权、政府采购等领域改革。中方将每年举办“全球数字贸易博览会”。未来5年（2024－2028年），中国货物贸易、服务贸易进出口额有望累计超过32万亿美元、5万亿美元。</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三、开展务实合作。中方将统筹推进标志性工程和“小而美”民生项目。中国国家开发银行、中国进出口银行将各设立3500亿元人民币融资窗口，丝路基金新增资金800亿元人民币，以市场化、商业化方式支持共建“一带一路”项目。本届高峰论坛期间举行的企业家大会达成了972亿美元的项目合作协议。中方还将实施1000个小型民生援助项目，通过鲁班工坊等推进中外职业教育合作，并同各方加强对共建“一带一路”项目和人员安全保障。</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四、促进绿色发展。中方将持续深化绿色基建、绿色能源、绿色交通等领域合作，加大对“一带一路”绿色发展国际联盟的支持，继续举办“一带一路”绿色创新大会，建设光伏产业对话交流机制和绿色低碳专家网络。落实“一带一路”绿色投资原则，到2030年为伙伴国开展10万人次培训。</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五、推动科技创新。中方将继续实施“一带一路”科技创新行动计划，举办首届“一带一路”科技交流大会，未来5年把同各方共建的联合实验室扩大到100家，支持各国青年科学家来华短期工作。中方将在本届论坛上提出全球人工智能治理倡议，愿同各国加强交流和对话，共同促进全球人工智能健康有序安全发展。</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六、支持民间交往。中方将举办“良渚论坛”，深化同共建“一带一路”国家的文明对话。在已经成立丝绸之路国际剧院、艺术节、博物馆、美术馆、图书馆联盟的基础上，成立丝绸之路旅游城市联盟。继续实施“丝绸之路”中国政府奖学金项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七、建设廉洁之路。中方将会同合作伙伴发布《“一带一路”廉洁建设成效与展望》，推出《“一带一路”廉洁建设高级原则》，建立“一带一路”企业廉洁合规评价体系，同国际组织合作开展“一带一路”廉洁研究和培训。</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八、完善“一带一路”国际合作机制。中方将同共建“一带一路”各国加强能源、税收、金融、绿色发展、减灾、反腐败、智库、媒体、文化等领域的多边合作平台建设。继续举办“一带一路”国际合作高峰论坛，并成立高峰论坛秘书处。</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女士们、先生们、朋友们！</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十年栉风沐雨，十年春华秋实。共建“一带一路”源自中国，成果和机遇属于世界。让我们谨记人民期盼，勇扛历史重担，把准时代脉搏，继往开来、勇毅前行，深化“一带一路”国际合作，迎接共建“一带一路”更高质量、更高水平的新发展，推动实现世界各国的现代化，建设一个开放包容、互联互通、共同发展的世界，共同推动构建人类命运共同体！</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祝第三届“一带一路”国际合作高峰论坛圆满成功！</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谢谢大家。</w:t>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spacing w:line="510" w:lineRule="exact"/>
        <w:ind w:firstLine="560" w:firstLineChars="200"/>
        <w:rPr>
          <w:rFonts w:ascii="宋体" w:hAnsi="宋体" w:eastAsia="宋体" w:cs="Times New Roman"/>
          <w:sz w:val="28"/>
          <w:szCs w:val="2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rPr>
      </w:pPr>
      <w:r>
        <w:rPr>
          <w:rFonts w:hint="eastAsia" w:ascii="黑体" w:hAnsi="黑体" w:eastAsia="黑体" w:cs="黑体"/>
          <w:b w:val="0"/>
          <w:bCs w:val="0"/>
          <w:kern w:val="2"/>
          <w:sz w:val="36"/>
          <w:szCs w:val="36"/>
        </w:rPr>
        <w:t>王清宪主持召开省政府第十九次常务会议</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（来源：安徽日报）</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审议《关于实施“千村引领、万村升级”工程 加快建设彰显徽风皖韵的宜居宜业和美乡村的意见》的六个配套文件及二十个专项方案、《关于进一步完善医疗卫生服务体系推进健康安徽建设实施方案》</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9月11日上午，省长王清宪主持召开省政府第19次常务会议，审议《关于实施“千村引领、万村升级”工程 加快建设彰显徽风皖韵的宜居宜业和美乡村的意见》的6个配套文件及20个专项方案、《关于进一步完善医疗卫生服务体系推进健康安徽建设实施方案》等。</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指出，加快建设彰显徽风皖韵的宜居宜业和美乡村，是推进我省农业农村现代化的“一号工程”，是建设现代化美好安徽的“基础工程”。要深入贯彻习近平总书记关于“三农”工作的重要论述和关于学习浙江“千万工程”经验的重要指示批示精神，按照省委要求，落实落细《意见》以及各配套文件、专项方案，以建设彰显徽风皖韵的宜居宜业和美乡村精品示范村和省级中心村为抓手，因地制宜、分类推进，由点及线、连线扩面，加快形成“千村引领、万村升级”乡村建设新格局。要扎实推进重点工作，聚焦乡村产业、人才、文化、生态、组织“五个振兴”，统筹实施好乡村产业增效、乡村人才促进、乡村文化赋能、乡村生态提质、乡村组织领航等行动，坚持把产业振兴作为核心任务，以业引人，以人聚业，推动美丽经济、美丽生态、美好生活有机融合。要强化省负总责、市县乡村抓落实的工作机制，形成党政齐抓共管、上下协调贯通、多方合力共建的工作格局，确保各项建设任务高质量完成。</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强调，要把保障人民健康放在优先发展的战略位置，加快建设优质高效医疗卫生服务体系，推动医疗卫生发展方式转向更加注重内涵式发展、服务模式转向更加注重系统连续、管理手段转向更加注重科学化治理。要加强分工合作，促进分级诊疗，加快推进国家和省级区域医疗中心、高水平临床重点专科建设，深化紧密型城市医联体、县域医共体建设，促进优质医疗资源扩容和区域均衡发展。要完善投入机制，强化人才支撑，加强信息赋能，推动形成体系完整、分工明确、功能互补、连续协同、运行高效、富有韧性的整合型医疗卫生服务体系，为人民群众提供全方位全周期健康服务。</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会议还研究了其他事项。</w:t>
      </w: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pStyle w:val="2"/>
        <w:widowControl/>
        <w:spacing w:before="50" w:beforeAutospacing="0" w:after="150" w:afterAutospacing="0" w:line="460" w:lineRule="atLeast"/>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王清宪在亳州市调研时强调</w:t>
      </w:r>
    </w:p>
    <w:p>
      <w:pPr>
        <w:widowControl/>
        <w:spacing w:line="510" w:lineRule="exact"/>
        <w:jc w:val="center"/>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在开放创新中走出皖北振兴新路子</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（来源：安徽日报）</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培育欠发达地区发展新动能、推动皖北全面振兴，是省委十一届五次全会作出的重大部署。9月12日至14日，省长王清宪赴亳州市涡阳县、蒙城县、利辛县，围绕主导产业发展、城市功能品质活力提升等事关皖北振兴的重点工作开展调研。他强调，皖北作为后发展地区，必须坚持新型工业化、信息化、城镇化、农业现代化同步发展，突出抓好主导产业集群发展和以县城为重要载体的城镇化建设，在开放创新中发挥后发优势，在扬长补短中厚植比较优势，持续增强高质量发展内生动力。</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高端绿色食品、新能源、新材料是皖北地区重点发展的主导产业。在金沙河面业、大林冻干食品、欣浩翔食品等企业，王清宪详细了解主食厨房产品生产、时尚休闲食品开发、肉牛养殖加工等情况，鼓励企业紧紧围绕高端和绿色的定位，积极开发面向高端消费市场和人群的产品，靠质量和品牌赢得竞争优势。在道阳电源、繁枫真空等企业考察时，王清宪对企业积极抢占光伏逆变器、太阳能装备制造等新能源产业链高端，给予高度赞赏，叮嘱当地对企业人才引进、研发平台建设等方面给予大力支持。</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在我省打造汽车首位产业过程中，皖北具有巨大的成长空间。王清宪先后调研了江淮安驰、常顺汽车部件、传旗重科等企业，重点了解新产品研发、整零供应链配套等情况。他说，在安徽汽车整车、零部件、后市场三位一体的发展中，企业要强化产业链、供应链协同意识，并通过持续不断的研发创新取得产业链关键环节上的领先优势，共同支撑起我省世界级新能源汽车产业集群。王清宪还考察了鸿路钢构、翰联色纺等企业，鼓励企业加快数字化转型，让传统产业焕发生机。</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皖北人口众多、人文厚重，推进新型城镇化高质量发展潜力巨大。在三个县的县城，王清宪考察了基础设施建设、生态环境治理、文化教育医疗等公共服务建设情况，和当地同志一起研究如何提升县城功能品质活力。在蒙城县涡河公园、引江济淮利辛西淝河段考察时，王清宪说，水系是城市重要的生态空间，应当更好赋能经济发展和人民生活，有效推进产、城、人互促共进。在涡阳县老子生平文献资料展馆、蒙城县博物馆，王清宪认真了解亳州的历史沿革和文化传承，要求把厚重的历史文化转化为城市优良品质的内涵。</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调研中王清宪反复强调，推动皖北全面振兴，产业发展是根本支撑，城镇化发展是巨大空间，开放创新是关键路径。要进一步强化开放理念、平台思维，进一步强化创新驱动、数字赋能，在更大市场空间配置要素资源，高起点推动主导产业融合集群发展，高效率实现城市可持续的经营性增长，加快锻造皖北地区高质量发展新动能新优势。</w:t>
      </w: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rPr>
      </w:pPr>
      <w:r>
        <w:rPr>
          <w:rFonts w:hint="eastAsia" w:ascii="黑体" w:hAnsi="黑体" w:eastAsia="黑体" w:cs="黑体"/>
          <w:b w:val="0"/>
          <w:bCs w:val="0"/>
          <w:kern w:val="2"/>
          <w:sz w:val="36"/>
          <w:szCs w:val="36"/>
        </w:rPr>
        <w:t>我省巩固脱贫成果后评估全国第二</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（来源：安徽日报）</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今年以来，我省聚焦“守底线、抓发展、促振兴”，把巩固拓展脱贫攻坚成果同乡村振兴有效衔接作为重大政治任务，毫不放松巩固拓展脱贫攻坚成果，精准务实推进乡村全面振兴，努力防范化解风险隐患，各项工作取得积极成效。记者近日从省乡村振兴局了解到，在2022年国家巩固脱贫成果后评估中，安徽省取得“好”等次，位列全国第二。</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防止规模性返贫，是全面推进乡村振兴的底线任务。全面脱贫以来，我省坚持把巩固拓展脱贫攻坚成果放在突出位置，坚决守住不发生规模性返贫的底线，强化防止返贫动态监测帮扶，加强网格化监测和动态管理，按照“缺什么补什么”的原则精准制定落实帮扶措施，及时发现并化解各类风险隐患。</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三保障”和饮水安全，是巩固拓展脱贫攻坚成果的核心指标。今年以来，我省常态化开展“三保障”和饮水安全摸排整改，各地有针对性地制定了12.28万条帮扶措施，及时动态清零，目前全省未出现“三保障”和饮水安全突出问题。</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为做好低收入人口兜底保障，我省切实抓好农村低收入人口常态化帮扶，对符合条件的脱贫人口和监测对象及时纳入农村低保、特困人员救助供养范围，落实好专项救助和临时救助等措施。</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促进脱贫地区发展和脱贫群众持续稳定增收，是巩固拓展脱贫攻坚成果的重中之重。促进脱贫群众稳定增收，我省突出抓好产业就业帮扶。</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在产业帮扶上，上半年，全省脱贫地区共发展蔬菜、茶叶、水果等2409万亩，发展畜类养殖3886万头，发展禽类养殖6.1亿只，发展水产养殖914万亩，同比分别增长5.2%、32.3%、17%和6.7%。截至7月底，中央及省级财政衔接资金支持产业发展比重达74.3%，超出国家要求14.3个百分点。</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在稳岗就业方面，截至7月底，全省脱贫人口、监测对象实现就业189.78万人，超过国家下达我省年度目标任务11万人；开发乡村公益性岗位安置24.5万名脱贫人口，监测对象实现就地就近就业。910家就业帮扶车间带动就业32077人，其中吸纳脱贫人口、监测对象11419人、占比35.59%。</w:t>
      </w: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pStyle w:val="2"/>
        <w:widowControl/>
        <w:spacing w:before="50" w:beforeAutospacing="0" w:after="150" w:afterAutospacing="0" w:line="460" w:lineRule="atLeast"/>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省委常委会会议强调</w:t>
      </w: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rPr>
      </w:pPr>
      <w:r>
        <w:rPr>
          <w:rFonts w:hint="eastAsia" w:ascii="黑体" w:hAnsi="黑体" w:eastAsia="黑体" w:cs="黑体"/>
          <w:b w:val="0"/>
          <w:bCs w:val="0"/>
          <w:kern w:val="2"/>
          <w:sz w:val="36"/>
          <w:szCs w:val="36"/>
        </w:rPr>
        <w:t>切实做好新时代办公厅工作 加强与东北地区战略对接更好服务国家发展大局</w:t>
      </w:r>
      <w:r>
        <w:rPr>
          <w:rFonts w:hint="eastAsia" w:ascii="黑体" w:hAnsi="黑体" w:eastAsia="黑体" w:cs="黑体"/>
          <w:b w:val="0"/>
          <w:bCs w:val="0"/>
          <w:kern w:val="2"/>
          <w:sz w:val="36"/>
          <w:szCs w:val="36"/>
          <w:lang w:val="en-US" w:eastAsia="zh-CN"/>
        </w:rPr>
        <w:t xml:space="preserve">   </w:t>
      </w:r>
      <w:r>
        <w:rPr>
          <w:rFonts w:hint="eastAsia" w:ascii="黑体" w:hAnsi="黑体" w:eastAsia="黑体" w:cs="黑体"/>
          <w:b w:val="0"/>
          <w:bCs w:val="0"/>
          <w:kern w:val="2"/>
          <w:sz w:val="36"/>
          <w:szCs w:val="36"/>
        </w:rPr>
        <w:t>韩俊主持会议</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（来源：安徽日报）</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9月18日上午，省委书记韩俊主持召开省委常委会会议，传达学习习近平总书记对新时代办公厅工作作出的重要指示及全国党委和政府秘书长会议精神、习近平总书记在黑龙江考察并主持召开新时代推动东北全面振兴座谈会和视察78集团军时的重要讲话精神、习近平总书记向全国优秀教师代表致信和全国优秀教师代表座谈会精神，研究部署我省贯彻落实工作。</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强调，要学懂弄通做实习近平总书记关于办公厅工作重要讲话重要指示、全国党委和政府秘书长会议精神，践行“快、稳、严、准、细、实”要求，进一步提高“三服务”工作能力水平，更好服务保障党委和政府高效运转。要坚持问题导向、目标导向、效果导向，健全抓落实常态长效机制，对党委和政府确定的中心工作，始终紧盯不放，加强跟踪问效，确保干一件成一件。要充分发挥以文辅政、参谋助手作用，统筹抓好调查研究、信息报送、督查督办等工作。要坚持把让党放心和让人民满意统一起来，健全“民声呼应”工作平台、制度、机制、体系，推动解决群众急难愁盼问题，当好党委和政府同人民群众的桥梁。要切实加强办公厅自身建设，把最严要求和最实关爱落到实处，努力在各级党政机关中走在最前列、当好“排头兵”。</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指出，要认真学习习近平总书记在新时代推动东北全面振兴座谈会上的重要讲话，加强战略对接，加强与东北地区的产业、项目、人才、技术合作，自觉服务国家发展大局。要学习借鉴东北全面振兴发展的好经验好做法，加大交流力度，实现优势互补、互利共赢。要扭住推动高质量发展这个首要任务，以创新型省份建设为旗帜性抓手，全力推动传统制造业升级，大力发展新能源汽车、新材料、先进光伏和储能等新兴产业，前瞻布局未来产业，更好统筹通道和平台建设，着力提升对内对外开放合作水平，加快打造“千亿斤江淮粮仓”，推进皖北全面振兴，不断开创现代化美好安徽建设新局面。</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强调，要深入学习贯彻习近平总书记致信精神，认真落实全国优秀教师代表座谈会部署要求，坚持党对教育工作的全面领导，弘扬教育家精神，加强高素质教师队伍建设，抓紧抓实教师思想政治和师德师风建设，深化教师管理综合改革，依法保障教师待遇，积极选树教育领域先进典型，营造尊师重教浓厚氛围，加快建设人民满意的教育强省。</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会议还研究了其他事项。</w:t>
      </w: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携手开创互利共赢美好未来 共同谱写中国式现代化安徽篇章</w:t>
      </w:r>
      <w:r>
        <w:rPr>
          <w:rFonts w:hint="eastAsia" w:ascii="黑体" w:hAnsi="黑体" w:eastAsia="黑体" w:cs="黑体"/>
          <w:b w:val="0"/>
          <w:bCs w:val="0"/>
          <w:kern w:val="2"/>
          <w:sz w:val="36"/>
          <w:szCs w:val="36"/>
          <w:lang w:val="en-US" w:eastAsia="zh-CN"/>
        </w:rPr>
        <w:t xml:space="preserve">  </w:t>
      </w:r>
      <w:r>
        <w:rPr>
          <w:rFonts w:hint="eastAsia" w:ascii="黑体" w:hAnsi="黑体" w:eastAsia="黑体" w:cs="黑体"/>
          <w:b w:val="0"/>
          <w:bCs w:val="0"/>
          <w:kern w:val="2"/>
          <w:sz w:val="36"/>
          <w:szCs w:val="36"/>
        </w:rPr>
        <w:t>安徽省与中央企业合作发展座谈会在肥</w:t>
      </w: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rPr>
      </w:pPr>
      <w:r>
        <w:rPr>
          <w:rFonts w:hint="eastAsia" w:ascii="黑体" w:hAnsi="黑体" w:eastAsia="黑体" w:cs="黑体"/>
          <w:b w:val="0"/>
          <w:bCs w:val="0"/>
          <w:kern w:val="2"/>
          <w:sz w:val="36"/>
          <w:szCs w:val="36"/>
        </w:rPr>
        <w:t>举行</w:t>
      </w:r>
      <w:r>
        <w:rPr>
          <w:rFonts w:hint="eastAsia" w:ascii="黑体" w:hAnsi="黑体" w:eastAsia="黑体" w:cs="黑体"/>
          <w:b w:val="0"/>
          <w:bCs w:val="0"/>
          <w:kern w:val="2"/>
          <w:sz w:val="36"/>
          <w:szCs w:val="36"/>
          <w:lang w:val="en-US" w:eastAsia="zh-CN"/>
        </w:rPr>
        <w:t xml:space="preserve">  </w:t>
      </w:r>
      <w:r>
        <w:rPr>
          <w:rFonts w:hint="eastAsia" w:ascii="黑体" w:hAnsi="黑体" w:eastAsia="黑体" w:cs="黑体"/>
          <w:b w:val="0"/>
          <w:bCs w:val="0"/>
          <w:kern w:val="2"/>
          <w:sz w:val="36"/>
          <w:szCs w:val="36"/>
        </w:rPr>
        <w:t>韩俊讲话 王清宪主持 王宏志讲话</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（来源：安徽日报）</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2023世界制造业大会开幕前夕，9月19日下午，安徽省与中央企业合作发展座谈会在合肥举行。省委书记韩俊出席会议并讲话。省委副书记、省长王清宪主持会议。国务院国资委党委委员、副主任王宏志出席会议并讲话。省领导虞爱华、张韵声、张红文、何树山、孙云飞和60家中央企业负责同志出席会议。</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韩俊指出，央企作为“共和国长子”，是国民经济的中流砥柱。近年来，在以习近平同志为核心的党中央坚强领导下，在国务院国资委的大力支持和推动下，广大央企主动服务长三角一体化发展等重大国家战略，深度参与安徽经济社会发展，双方合作领域日益广泛，合作项目和投资规模不断扩大，产业结构持续优化，示范效应充分显现，为现代化美好安徽建设注入了强大动能。</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韩俊指出，党的十八大以来，习近平总书记对安徽发展念兹在兹、寄予厚望，两次亲临考察，多次作出重要讲话重要指示，为安徽发展全方位把脉定向、把舵领航，引领安徽各项事业取得了长足进步。当前，安徽正处于厚积薄发、动能强劲、大有可为的上升期、关键期，特别是借上了长三角的“东风”、搭上了一体化的“快车”，这是安徽的最大机遇、最大动能、最大红利，也为广大央企投资兴业提供了难得机遇和广阔舞台。真诚希望广大央企充分发挥人才、技术、管理、资金、市场等方面的突出优势，在已有良好合作的基础上，把更多大项目、好项目布局到安徽，携手开创央地高水平合作、高质量发展的新局面。</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韩俊强调，服务央企发展是地方义不容辞的责任。我们将倍加珍惜与央企形成的良好合作局面，积极打造市场化、法治化、国际化一流营商环境，举全省之力支持央企在皖发展壮大，全面、精准、快速、便利兑现惠企政策，狠抓合作项目落地，让投资安徽的央企都能找到“家的感觉”、感受“家的温暖”，着力打造互惠互利、合作共赢的典范。</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王清宪在主持会议时指出，要认真落实本次会议达成的成果，持续推动安徽与央企战略合作走深走实。对与央企合作发展的重大事项，各地和相关部门要实行顶格协调、顶格推进，不断完善合作对接、协调联络、服务保障等机制，让央企在安徽投资放心、发展愉快。要把握构建新发展格局、推动高质量发展的新形势、新机遇，推动央企与安徽在新兴产业融合集群发展、企业数字化智能化绿色化转型等方面的合作，支持央企加大对皖北主导产业发展的投资布局，持续打造安徽与央企合作的升级版。</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王宏志代表国务院国资委对2023世界制造业大会的成功召开表示热烈祝贺，对安徽省委、省政府长期以来给予国务院国资委及中央企业的关心支持表示感谢。王宏志表示，近年来安徽经济社会发展质量越来越高、效益越来越好、活力越来越强，现代化美好安徽建设取得可喜进展。国务院国资委将深入学习贯彻习近平总书记重要讲话重要指示精神，坚决贯彻党中央、国务院决策部署，推动中央企业与安徽开展深层次全方位合作，为双方合作提供更好的支持、服务和保障。希望中央企业立足安徽所需、发挥央企所长，在产业升级上提质合作，在技术创新上深化合作，在激发活力上强化合作，在绿色发展上创新合作，以更加扎实有效的合作成果助力安徽打造“三地一区”、建设“七个强省”。</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中国盐业集团党委书记、董事长李耀强，中国建材集团党委书记、董事长周育先，中国有色矿业集团党委副书记、总经理张晋军，中国民航信息集团党委副书记、总经理黄荣顺先后发言。大家一致表示，安徽发展势头强劲，比较优势明显，产业基础扎实，企地合作潜力和空间巨大，将以此次世界制造业大会为契机，进一步拓展合作领域，形成更多务实成果，更好助力安徽经济社会高质量发展。</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座谈会上，合肥市作了推介，省政府与国家电力投资集团、中国广核集团签署了战略合作协议。中央企业子、分公司负责同志，各省辖市党委或政府主要负责同志，省直有关部门、省属企业主要负责同志参加会议。</w:t>
      </w: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pStyle w:val="2"/>
        <w:widowControl/>
        <w:spacing w:before="50" w:beforeAutospacing="0" w:after="150" w:afterAutospacing="0" w:line="460" w:lineRule="atLeast"/>
        <w:jc w:val="center"/>
        <w:rPr>
          <w:rFonts w:ascii="方正小标宋简体" w:hAnsi="方正小标宋简体" w:eastAsia="方正小标宋简体" w:cs="方正小标宋简体"/>
          <w:kern w:val="2"/>
          <w:sz w:val="36"/>
          <w:szCs w:val="36"/>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rPr>
      </w:pPr>
      <w:r>
        <w:rPr>
          <w:rFonts w:hint="eastAsia" w:ascii="黑体" w:hAnsi="黑体" w:eastAsia="黑体" w:cs="黑体"/>
          <w:b w:val="0"/>
          <w:bCs w:val="0"/>
          <w:kern w:val="2"/>
          <w:sz w:val="36"/>
          <w:szCs w:val="36"/>
        </w:rPr>
        <w:t>智造世界 创造美好</w:t>
      </w:r>
      <w:r>
        <w:rPr>
          <w:rFonts w:hint="eastAsia" w:ascii="黑体" w:hAnsi="黑体" w:eastAsia="黑体" w:cs="黑体"/>
          <w:b w:val="0"/>
          <w:bCs w:val="0"/>
          <w:kern w:val="2"/>
          <w:sz w:val="36"/>
          <w:szCs w:val="36"/>
          <w:lang w:val="en-US" w:eastAsia="zh-CN"/>
        </w:rPr>
        <w:t xml:space="preserve">  </w:t>
      </w:r>
      <w:r>
        <w:rPr>
          <w:rFonts w:hint="eastAsia" w:ascii="黑体" w:hAnsi="黑体" w:eastAsia="黑体" w:cs="黑体"/>
          <w:b w:val="0"/>
          <w:bCs w:val="0"/>
          <w:kern w:val="2"/>
          <w:sz w:val="36"/>
          <w:szCs w:val="36"/>
        </w:rPr>
        <w:t>2023世界制造业大会开幕式暨主旨论坛在合肥隆重举行</w:t>
      </w:r>
      <w:r>
        <w:rPr>
          <w:rFonts w:hint="eastAsia" w:ascii="黑体" w:hAnsi="黑体" w:eastAsia="黑体" w:cs="黑体"/>
          <w:b w:val="0"/>
          <w:bCs w:val="0"/>
          <w:kern w:val="2"/>
          <w:sz w:val="36"/>
          <w:szCs w:val="36"/>
          <w:lang w:val="en-US" w:eastAsia="zh-CN"/>
        </w:rPr>
        <w:t xml:space="preserve"> </w:t>
      </w:r>
      <w:r>
        <w:rPr>
          <w:rFonts w:hint="eastAsia" w:ascii="黑体" w:hAnsi="黑体" w:eastAsia="黑体" w:cs="黑体"/>
          <w:b w:val="0"/>
          <w:bCs w:val="0"/>
          <w:kern w:val="2"/>
          <w:sz w:val="36"/>
          <w:szCs w:val="36"/>
        </w:rPr>
        <w:t>王勇致辞并宣布大会开幕 韩俊武尔夫等致辞 王清宪主持 唐良智出席</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（来源：安徽日报）</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9月20日上午，2023世界制造业大会开幕式暨主旨论坛在合肥隆重举行。全国政协副主席王勇致辞并宣布大会开幕。省委书记韩俊致辞，省委副书记、省长王清宪主持。</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全球中小企业联盟全球主席克里斯蒂安·武尔夫，工业和信息化部党组成员、副部长辛国斌，福建省副省长林瑞良，中国机械工业集团有限公司董事长张晓仑分别致辞。大众汽车集团（中国）董事长兼首席执行官贝瑞德、比亚迪股份有限公司董事长兼总裁王传福发来视频致辞。国务院国资委党委委员、副主任王宏志，中国侨联副主席、民盟中央副主席程红，全国工商联副主席安立佳，中国政府中东问题特使翟隽，省政协主席唐良智，省委常委，省人大常委会、省政府、省政协负责同志，省法院院长、省检察院检察长，中国科学技术大学党委书记出席。</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王勇在致辞中指出，世界制造业大会作为宣传展示先进制造业发展成果、促进制造业国际合作的重要窗口和平台，为全球制造业高质量发展注入了新动能。当前，世界百年未有之大变局加速演进，全球经济格局正在深刻变化，加强各领域特别是制造业领域开放合作比以往更为迫切和必要。近年来，中国政府坚持把发展经济的着力点放在实体经济上，扎实推进新型工业化，制造业高质量发展步伐明显加快，制造业增加值连续13年居世界首位，为稳定世界经济增长发挥了重要的压舱石作用。当前和今后一个时期，中国将加快建设以实体经济为支撑的现代化产业体系，深入实施创新驱动发展战略，着力实现“中国制造”向“中国创造”转变，以制造业高质量发展更好满足人民美好生活需要，坚定不移推进高水平对外开放，共同推动全球制造业繁荣发展。中国政府愿同各国一道，把握新一轮科技革命和产业变革新机遇，积极营造开放共享创新生态，扩大国际和区域科技交流合作，共同筑造安全稳定、畅通高效、开放包容、互利共赢的全球产业链供应链体系，从构建人类命运共同体出发，推动发展成果更好惠及各国人民。</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王勇强调，近年来，安徽省坚定不移实施制造强省战略，制造业高质量发展取得明显成效，综合实力、创新力和竞争力迈上新台阶。中国政府将大力支持安徽省紧抓战略机遇，发挥区位优势，继续办好世界制造业大会，为积极推进经济全球化和全球产业链供应链稳定健康发展作出贡献。希望大家充分利用本次大会契机，进一步深化和加强交流合作，携手并进，互利共赢，共同推动世界制造业高质量发展，为全球经济繁荣发展带来更多福祉。</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韩俊在致辞中说，安徽地跨南北、连东接西、通江达海，物华天宝、人杰地灵，是创新天地、创业福地、发展高地。安徽最靓丽的名片是创新活跃强劲，最大的优势是制造业特色鲜明，最显著的特色是生态资源良好，最大的机遇是全面融入长三角，最引以为自豪的是文化底蕴深厚。在新征程上，我们正沿着习近平主席指引的方向，锚定打造“三地一区”的战略定位，扬皖所长、放大优势，加快建设“七个强省”，奋力走出新时代安徽高质量发展新路。</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韩俊指出，2019年9月20日，习近平主席向世界制造业大会发来贺信，为促进全球制造业高质量发展、实现共享共赢提供了重要指引。当前，新一轮科技革命和产业变革持续深入，制造业和数字技术的融合正催生“智造”新生态，数字化智能化绿色化越来越成为制造业的基本范式。要坚持改造传统产业和发展新兴产业一起抓，头部企业、龙头企业与中小企业一起抓，全力抓好绿色低碳发展，维护全球制造业产业链供应链安全稳定，坚持开放合作，反对任何形式的贸易保护主义，在互学互鉴中实现互利共赢。当下的安徽正处于厚积薄发、动能强劲、大有可为的上升期、关键期，也是海内外朋友投资兴业、创新创业的黄金期、窗口期，诚邀大家加盟安徽、投资安徽，深耕安徽制造业，共同谱写高质量发展新篇章。</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武尔夫表示，安徽省有良好的投资环境，目前德国在安徽投资企业超过150家，大众、大陆、博世、西门子等都在安徽省有投资或合作。当前，全球供应链受到许多中断或干扰，给世界经济复苏带来了重大挑战。举办2023世界制造业大会，给世界经济提供了在多边主义基础上寻求贸易投资的合作平台。希望世界各国的制造业能以世界制造业大会为契机，共同把握第四次工业革命机遇，共同推动全球制造业高质量发展，为世界经济注入新的动力。</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辛国斌指出，制造业高质量发展是经济高质量发展的重中之重。要坚定不移筑牢制造业，保持工业经济平稳增长、积极扩大制造业有效投资，推动产业体系优化升级、培育一批有国际竞争力的先进制造业集群，健全产业科技创新体系、加速科技成果工程化和产业化，大力推动数实融合、推动数字技术创新和产业发展，加快绿色低碳转型、稳妥推进工业领域降碳减排，深化产业链供应链国际合作，推动制造业高端化、智能化、绿色化发展。</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林瑞良指出，制造业是国家经济命脉所系。作为习近平新时代中国特色社会主义思想的重要孕育地和实践地，福建将传承弘扬“晋江经验”，加快推进新型工业化，推动制造业高端化、智能化、绿色化发展，建设以实体经济为支撑的现代化产业体系，全力打造先进制造业强省，为加快建设制造强国作出福建贡献。福建和安徽之间有着悠久的历史渊源和产业合作的良好传统，期待两省充分发挥各自优势，深化科技、产业等领域务实合作，共同推动制造业高质量发展。</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开幕式上，发布了“2023中国制造业企业500强”榜单和一批制造业领域新技术、新产品，举行了省部合作、重大项目签约仪式。中国工程院主席团名誉主席周济，美国科学院院士、诺贝尔物理学奖得主乔治·斯穆特，奇瑞控股集团有限公司董事长尹同跃，北京地平线机器人技术研发有限公司首席执行官余凯，清华大学教授、中国半导体行业协会副理事长魏少军，阳光电源股份有限公司董事长曹仁贤等知名专家学者和企业负责人先后现场发表主旨演讲。</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在主会场出席开幕式的还有：国家有关部委领导，部分省区市领导；外国驻华使节、领事官员、参展国代表、国际组织负责人；院士和专家学者；世界500强及跨国公司高管，中国500强高管，知名制造业企业负责人；境内外商协会和投资机构负责人；央企、民企、外企、港澳企、台企、侨企、徽商代表等，共约1000人。</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2023世界制造业大会由工业和信息化部、科技部、商务部、国务院国资委、中国工程院、全国工商联、全国对外友协、中国中小企业协会、全球中小企业联盟和安徽省人民政府共同主办，福建作为主宾省。9月20日至24日，大会将围绕“智造世界·创造美好”主题，举办开幕式暨主旨论坛，展览展示，大会发布，央企、民企、外企、港澳企、台企、侨企“六百”项目对接，专题活动，专业化论坛等系列活动。</w:t>
      </w: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pStyle w:val="2"/>
        <w:widowControl/>
        <w:spacing w:before="50" w:beforeAutospacing="0" w:after="150" w:afterAutospacing="0" w:line="460" w:lineRule="atLeast"/>
        <w:rPr>
          <w:rFonts w:ascii="方正小标宋_GBK" w:hAnsi="方正小标宋简体" w:eastAsia="方正小标宋_GBK" w:cs="方正小标宋简体"/>
          <w:kern w:val="2"/>
          <w:sz w:val="28"/>
          <w:szCs w:val="28"/>
        </w:rPr>
      </w:pPr>
    </w:p>
    <w:p>
      <w:pPr>
        <w:pStyle w:val="2"/>
        <w:widowControl/>
        <w:spacing w:before="50" w:beforeAutospacing="0" w:after="150" w:afterAutospacing="0" w:line="460" w:lineRule="atLeast"/>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省委常委会会议强调</w:t>
      </w: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rPr>
      </w:pPr>
      <w:r>
        <w:rPr>
          <w:rFonts w:hint="eastAsia" w:ascii="黑体" w:hAnsi="黑体" w:eastAsia="黑体" w:cs="黑体"/>
          <w:b w:val="0"/>
          <w:bCs w:val="0"/>
          <w:kern w:val="2"/>
          <w:sz w:val="36"/>
          <w:szCs w:val="36"/>
        </w:rPr>
        <w:t>加快建设高质高效的农业强省 加强督察督导压紧压实责任坚守安全生产底线</w:t>
      </w:r>
      <w:r>
        <w:rPr>
          <w:rFonts w:hint="eastAsia" w:ascii="黑体" w:hAnsi="黑体" w:eastAsia="黑体" w:cs="黑体"/>
          <w:b w:val="0"/>
          <w:bCs w:val="0"/>
          <w:kern w:val="2"/>
          <w:sz w:val="36"/>
          <w:szCs w:val="36"/>
          <w:lang w:val="en-US" w:eastAsia="zh-CN"/>
        </w:rPr>
        <w:t xml:space="preserve">  </w:t>
      </w:r>
      <w:r>
        <w:rPr>
          <w:rFonts w:hint="eastAsia" w:ascii="黑体" w:hAnsi="黑体" w:eastAsia="黑体" w:cs="黑体"/>
          <w:b w:val="0"/>
          <w:bCs w:val="0"/>
          <w:kern w:val="2"/>
          <w:sz w:val="36"/>
          <w:szCs w:val="36"/>
        </w:rPr>
        <w:t>韩俊主持会议</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（来源：安徽日报）</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9月25日上午，省委书记韩俊主持召开省委常委会会议，传达学习习近平总书记在第六个“中国农民丰收节”到来之际作出的重要指示精神，研究部署我省贯彻落实工作；审议通过《安徽省安全生产督察工作方案》等文件。</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指出，习近平总书记的重要指示，充分体现了对新时代新征程“三农”工作的高度重视、对亿万农民的亲切关怀和深厚的“三农”情怀。在我省芜湖举办的2023年中国农民丰收节主场活动，规格高、亮点多、氛围好，办出了安徽特色、安徽水平。要深入贯彻落实习近平总书记的重要指示精神，坚决扛稳粮食安全责任，抓好秋收秋种，确保秋粮颗粒归仓，小麦油菜种足种满；抓好产业发展，做好“粮头食尾”“畜头肉尾”“农头工尾”增值大文章，在打造“大粮仓、大肉库、大厨房”上迈出坚实步伐；抓好“千万工程”，强化领导包保、工作调度和责任落实，确保宜居宜业和美乡村建设开好局、起好步；抓好农民增收，持续巩固拓展脱贫攻坚成果，健全联农带农利益联结机制，真正让农民腰包越来越鼓、生活越来越美好。</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强调，安全生产重于泰山。要围绕贯彻落实习近平总书记关于安全生产的重要讲话重要指示精神和党中央决策部署，聚焦各地各部门安全生产工作中的突出问题，结合阶段性重点任务、重点行业专项治理等，依法、高效、规范、有序开展安全生产督察，坚持督察和指导相结合，推动各地把安全生产工作抓得更紧更实。要持续深化煤矿、非煤矿山、化工园区、道路交通、建筑施工等重点行业领域风险隐患排查整治，巩固拓展城镇燃气、有限空间等专项治理成果，扎实做好杭州亚运会、合肥园博会等重要活动的安全防范，加强中秋、国庆假期等重要时段的安全保障。要全面落实“三管三必须”责任清单，进一步压紧压实安全生产党政领导责任、部门监管责任、企业主体责任，充分运用典型案例开展警示教育，筑牢思想防线，推动各项措施落实，确保人民群众生命财产安全。</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会议还研究了其他事项。</w:t>
      </w: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rPr>
      </w:pPr>
      <w:r>
        <w:rPr>
          <w:rFonts w:hint="eastAsia" w:ascii="黑体" w:hAnsi="黑体" w:eastAsia="黑体" w:cs="黑体"/>
          <w:b w:val="0"/>
          <w:bCs w:val="0"/>
          <w:kern w:val="2"/>
          <w:sz w:val="36"/>
          <w:szCs w:val="36"/>
        </w:rPr>
        <w:t>第十四届中国（合肥）国际园林博览会开幕</w:t>
      </w: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rPr>
      </w:pPr>
      <w:r>
        <w:rPr>
          <w:rFonts w:hint="eastAsia" w:ascii="黑体" w:hAnsi="黑体" w:eastAsia="黑体" w:cs="黑体"/>
          <w:b w:val="0"/>
          <w:bCs w:val="0"/>
          <w:kern w:val="2"/>
          <w:sz w:val="36"/>
          <w:szCs w:val="36"/>
        </w:rPr>
        <w:t>韩俊王清宪唐良智秦海翔程丽华共同启动开幕装置</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（来源：安徽日报）</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9月26日上午，第十四届中国（合肥）国际园林博览会在合肥开幕。省委书记韩俊，省委副书记、省长王清宪，省政协主席唐良智，住房和城乡建设部党组成员、副部长秦海翔，省委副书记程丽华，省领导虞爱华、费高云、魏晓明，住房和城乡建设部总经济师杨保军出席并共同启动开幕装置。秦海翔在开幕式上讲话，虞爱华致辞，费高云主持。</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生态优先，百姓园博”。韩俊、王清宪等与会领导首先来到合肥园博园实地考察。梦想大草坪前身为骆岗机场跑道，韩俊、王清宪一行登高俯瞰，指出要坚持人民城市人民建、人民城市为人民，让城市公园成为群众的幸福乐园。沿草坪一侧正在举办盆景展和盆景师技能竞赛，韩俊、王清宪沿途观赏并驻足比赛现场，勉励参赛选手弘扬劳模精神、劳动精神、工匠精神，加强交流互鉴，打造园艺精品，更好传承中国园林文化。园博园处处体现着科创元素、智慧理念，韩俊、王清宪饶有兴致地听取了公园无人系统综合应用示范项目介绍，现场察看中科星驰等公司研发制造的无人车、无人机等产品，强调要加强产品展示、技术研发、场景应用，让老百姓体验最新科技。韩俊指出，城市公园既要建好又要用好，要坚持精益求精、精细管理，完善功能性布局，提供多样化、优质化、体验式的产品供给，打造彰显徽风皖韵的高品质高颜值公共空间。</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园博园生态园林展区汇聚了国内外38个城市展园。韩俊、王清宪先后走进安徽园、北京园参观，强调要坚持生态“搭台”、文化“唱戏”，充分挖掘文化内涵，常态化开展非遗展示，办好黄梅戏、徽剧、庐剧等文艺演出活动，让游客既能赏园林“胜景”，也能看文化“大戏”。德国下萨克森州奥斯纳布吕克园，呈现了浓郁的德式风情。韩俊高兴地说，安徽省与下萨克森州是友好省州，明年是缔结友好省州40周年，要多形式展示友好省州的合作成果，为不同地域文化交流搭建平台，促进两地友谊之树枝繁叶茂。</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秦海翔在讲话中指出，园博会是展示我国城市建设领域发展成就和园林绿化建设成果的国际盛会。本届园博会与城市更新有机融合，将成为广大群众亲近自然、共享绿色美好生活的乐园，将充分展示我国优秀园林文化，共同推进城市绿色发展。在全面建设社会主义现代化国家新征程上，我们要深入践行习近平生态文明思想，贯彻落实习近平总书记关于城市园林绿化工作的重要指示精神，尊重科学、尊重规律，坚持人民至上、坚持生态优先、坚持系统观念、坚定文化自信，不断提高园林绿化规划、建设、管理水平，让园林绿化建设成果更多惠及广大人民群众，谱写新时代园林绿化高质量发展新篇章，为建设美丽中国贡献力量。</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虞爱华在致辞中表示，合肥始终坚持精准对标、精心谋划、精雕细刻、精打细算，在城市最好位置建设园博园，把城市最美空间留给老百姓，办好“永远不落幕”的园博会，运营“永远有变化”的园博园，建设“永远都精彩”的园博城，铭记“永远忘不了”的园博情，不忘初心使命，接续奋斗激情，努力打造成为习近平生态文明思想和关于城市工作重要论述的生动实践地和精彩呈现地。</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本届园博会由住房和城乡建设部、安徽省人民政府共同主办，合肥市人民政府、安徽省住房和城乡建设厅承办，展期3个月，规划建设百姓舞台展区、城市更新展区、生态园林展区和城市建设馆。园博会结束后，将全部保留城市展园和88个特色建筑，并拓展运动、文创、体验、游购、科普、康养等功能。中国风景园林学会、中国建筑学会、中国公园协会负责同志，各省（市、区）住房城乡建设、园林绿化主管部门负责同志，“一带一路”城市展园、合肥友城园参展国家代表、港澳台地区代表及国内参展城市负责同志，劳动模范代表、道德模范代表，园博园承建人员及市民代表等参加开幕式。</w:t>
      </w: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jc w:val="left"/>
        <w:rPr>
          <w:rFonts w:ascii="宋体" w:hAnsi="宋体" w:eastAsia="宋体" w:cs="宋体"/>
          <w:sz w:val="28"/>
          <w:szCs w:val="2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rPr>
      </w:pPr>
      <w:r>
        <w:rPr>
          <w:rFonts w:hint="eastAsia" w:ascii="黑体" w:hAnsi="黑体" w:eastAsia="黑体" w:cs="黑体"/>
          <w:b w:val="0"/>
          <w:bCs w:val="0"/>
          <w:kern w:val="2"/>
          <w:sz w:val="36"/>
          <w:szCs w:val="36"/>
        </w:rPr>
        <w:t>赓续英烈精神 汲取前进力量</w:t>
      </w:r>
      <w:r>
        <w:rPr>
          <w:rFonts w:hint="eastAsia" w:ascii="黑体" w:hAnsi="黑体" w:eastAsia="黑体" w:cs="黑体"/>
          <w:b w:val="0"/>
          <w:bCs w:val="0"/>
          <w:kern w:val="2"/>
          <w:sz w:val="36"/>
          <w:szCs w:val="36"/>
          <w:lang w:val="en-US" w:eastAsia="zh-CN"/>
        </w:rPr>
        <w:t xml:space="preserve">  </w:t>
      </w:r>
      <w:r>
        <w:rPr>
          <w:rFonts w:hint="eastAsia" w:ascii="黑体" w:hAnsi="黑体" w:eastAsia="黑体" w:cs="黑体"/>
          <w:b w:val="0"/>
          <w:bCs w:val="0"/>
          <w:kern w:val="2"/>
          <w:sz w:val="36"/>
          <w:szCs w:val="36"/>
        </w:rPr>
        <w:t>省暨合肥市烈士纪念日向烈士敬献花篮仪式和省《烈士光荣证》颁授仪式隆重举行</w:t>
      </w:r>
      <w:r>
        <w:rPr>
          <w:rFonts w:hint="eastAsia" w:ascii="黑体" w:hAnsi="黑体" w:eastAsia="黑体" w:cs="黑体"/>
          <w:b w:val="0"/>
          <w:bCs w:val="0"/>
          <w:kern w:val="2"/>
          <w:sz w:val="36"/>
          <w:szCs w:val="36"/>
          <w:lang w:val="en-US" w:eastAsia="zh-CN"/>
        </w:rPr>
        <w:t xml:space="preserve">  </w:t>
      </w:r>
      <w:r>
        <w:rPr>
          <w:rFonts w:hint="eastAsia" w:ascii="黑体" w:hAnsi="黑体" w:eastAsia="黑体" w:cs="黑体"/>
          <w:b w:val="0"/>
          <w:bCs w:val="0"/>
          <w:kern w:val="2"/>
          <w:sz w:val="36"/>
          <w:szCs w:val="36"/>
        </w:rPr>
        <w:t>韩俊出席 王清宪主持 唐良智程丽华参加</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（来源：安徽日报）</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青山埋忠骨，丰碑祭英灵。今年9月30日是第十个烈士纪念日，当天上午，安徽省暨合肥市烈士纪念日向烈士敬献花篮仪式和安徽省《烈士光荣证》颁授仪式在蜀山烈士陵园隆重举行，深切缅怀英烈们的丰功伟绩，深情寄托对英烈们的无限哀思，激励全省上下传承红色基因、赓续英烈精神、汲取前进力量，更加紧密地团结在以习近平同志为核心的党中央周围，踔厉奋发、勇毅前行，加快打造“三地一区”、建设“七个强省”，全面建设现代化美好安徽。省委书记韩俊出席。省委副书记、省长王清宪主持。省政协主席唐良智，省委副书记程丽华，省委常委，在职省军级领导同社会各界代表一起参加仪式。</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秋日的大蜀山巍峨苍翠，蜀山烈士陵园庄严肃穆，烈士纪念碑上镌刻的“江淮英烈永垂不朽”八个金色大字格外醒目，展现江淮英烈英雄事迹的大型浮雕栩栩如生。近代以来，为争取民族独立、人民解放，为实现国家富强、人民幸福，江淮儿女矢志不渝、英勇奋斗、前赴后继，以热血谱写了中华民族伟大复兴壮阔史诗的精彩安徽篇章。他们的崇高精神值得我们永远铭记！</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雄壮的《义勇军进行曲》响起，安徽省暨合肥市烈士纪念日向烈士敬献花篮仪式正式开始。省党政军领导同社会各界代表齐声高唱中华人民共和国国歌。国歌唱毕，全场肃立，向烈士默哀一分钟。默哀后，少先队员面向纪念碑献唱《我们是共产主义接班人》，并齐致少年先锋队队礼。</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参加仪式的各界代表组成10支方队，面向纪念碑整齐列队。省委，省人大常委会，省政府，省政协，省军区，省各民主党派、省工商联和无党派爱国人士，省各人民团体和各界群众，老战士、老同志和烈士亲属，省少年先锋队分别敬献的9个花篮一字排开。花篮的红色缎带上，书写着“烈士永垂不朽”。在深情的《献花曲》中，18名礼兵抬起花篮，走向烈士纪念碑，摆放在纪念碑基座上。韩俊、王清宪、唐良智、史树合、陶明伦神情庄重，缓步上前，面向纪念碑深深鞠躬致敬，俯身仔细整理缎带。随后，省党政军领导依次上前，绕行瞻仰烈士纪念碑。少年儿童和各界群众代表依次走到纪念碑前，献上手中鲜花并瞻仰纪念碑。</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在安徽省《烈士光荣证》颁授仪式上，2名武警礼兵护卫着烈士遗属代表走到纪念碑前肃立。王清宪宣读烈士评定名单，韩俊向宇少卿、张修业、彭博、操礼豪、陈涛、李付兵6位烈士的遗属颁授《烈士光荣证》，少先队员向烈士遗属献花敬礼，深切表达对烈士及烈属的崇高敬意。</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仪式开始前，韩俊、王清宪与烈士遗属、老战士和退役军人代表一一握手，向他们表示亲切慰问。</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省及合肥市有关方面同志共约750人参加仪式。</w:t>
      </w: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pStyle w:val="2"/>
        <w:widowControl/>
        <w:spacing w:before="50" w:beforeAutospacing="0" w:after="150" w:afterAutospacing="0" w:line="460" w:lineRule="atLeast"/>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省委常委会会议强调</w:t>
      </w: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lang w:val="en-US" w:eastAsia="zh-CN"/>
        </w:rPr>
      </w:pPr>
      <w:r>
        <w:rPr>
          <w:rFonts w:hint="eastAsia" w:ascii="黑体" w:hAnsi="黑体" w:eastAsia="黑体" w:cs="黑体"/>
          <w:b w:val="0"/>
          <w:bCs w:val="0"/>
          <w:kern w:val="2"/>
          <w:sz w:val="36"/>
          <w:szCs w:val="36"/>
          <w:lang w:val="en-US" w:eastAsia="zh-CN"/>
        </w:rPr>
        <w:t>认真贯彻习近平总书记重要讲话重要指示精神 落细落实经济社会发展各项目标任务  韩俊主持会议</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（来源：安徽日报）</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left"/>
        <w:textAlignment w:val="auto"/>
        <w:rPr>
          <w:rFonts w:ascii="宋体" w:hAnsi="宋体" w:eastAsia="宋体" w:cs="宋体"/>
          <w:sz w:val="28"/>
          <w:szCs w:val="22"/>
        </w:rPr>
      </w:pPr>
      <w:r>
        <w:rPr>
          <w:rFonts w:hint="eastAsia" w:ascii="宋体" w:hAnsi="宋体" w:eastAsia="宋体" w:cs="宋体"/>
          <w:sz w:val="28"/>
          <w:szCs w:val="22"/>
        </w:rPr>
        <w:t>10月7日上午，省委书记韩俊主持召开省委常委会会议，传达学习习近平总书记在庆祝中华人民共和国成立74周年招待会上的重要讲话和浙江、山东枣庄考察时的重要讲话、在杭州第十九届亚洲运动会开幕式欢迎宴会上的致辞精神，传达学习习近平总书记对推进新型工业化、深入推进自由贸易试验区建设作出的重要指示和在中央政治局第八次集体学习时的重要讲话精神，传达学习习近平总书记在9月27日中央政治局会议上的重要讲话和全国有关会议精神，研究部署我省贯彻落实工作；审议通过《关于打造通用人工智能产业创新和应用高地的若干政策》。</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left"/>
        <w:textAlignment w:val="auto"/>
        <w:rPr>
          <w:rFonts w:ascii="宋体" w:hAnsi="宋体" w:eastAsia="宋体" w:cs="宋体"/>
          <w:sz w:val="28"/>
          <w:szCs w:val="22"/>
        </w:rPr>
      </w:pPr>
      <w:r>
        <w:rPr>
          <w:rFonts w:hint="eastAsia" w:ascii="宋体" w:hAnsi="宋体" w:eastAsia="宋体" w:cs="宋体"/>
          <w:sz w:val="28"/>
          <w:szCs w:val="22"/>
        </w:rPr>
        <w:t>会议指出，要认真学习领会习近平总书记重要讲话精神，聚焦打造“三地一区”战略定位、建设“七个强省”奋斗目标和“十一个方面展现更大作为”的工作要求，坚持一张蓝图绘到底，一心一意谋发展，真抓实干谱新篇，推动经济运行持续好转、内生动力持续增强、社会预期持续改善，切实防范化解重大风险，努力实现全年经济社会发展目标。要坚定不移下好创新先手棋，做大做强以先进制造业为支撑的实体经济，大力实施“千村引领、万村升级”工程，扎实推进共同富裕，全面深化改革开放，加快建设文化强省，推动体育事业高质量发展，一刻不停推进全面从严治党，不断开创现代化美好安徽建设新局面。</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left"/>
        <w:textAlignment w:val="auto"/>
        <w:rPr>
          <w:rFonts w:ascii="宋体" w:hAnsi="宋体" w:eastAsia="宋体" w:cs="宋体"/>
          <w:sz w:val="28"/>
          <w:szCs w:val="22"/>
        </w:rPr>
      </w:pPr>
      <w:r>
        <w:rPr>
          <w:rFonts w:hint="eastAsia" w:ascii="宋体" w:hAnsi="宋体" w:eastAsia="宋体" w:cs="宋体"/>
          <w:sz w:val="28"/>
          <w:szCs w:val="22"/>
        </w:rPr>
        <w:t>会议强调，要认真落实全国新型工业化推进大会各项部署，发挥我省制造特色鲜明的优势，加快向智能绿色的制造强省迈进。要加快传统产业改造升级和新兴产业发展壮大，前瞻性布局未来产业，推动现代服务业与先进制造业深度融合，打造具有国际竞争力的先进制造业集群。要强化创新驱动，以科创催生产业蝶变，加强高端仪器、低碳技术、新材料等领域研发攻关。要完善政府服务保障，持续招大引强，实现以头雁引群雁。要抓好世界制造业大会成果转化，提高办会水平，持续扩大国际影响力。</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left"/>
        <w:textAlignment w:val="auto"/>
        <w:rPr>
          <w:rFonts w:ascii="宋体" w:hAnsi="宋体" w:eastAsia="宋体" w:cs="宋体"/>
          <w:sz w:val="28"/>
          <w:szCs w:val="22"/>
        </w:rPr>
      </w:pPr>
      <w:r>
        <w:rPr>
          <w:rFonts w:hint="eastAsia" w:ascii="宋体" w:hAnsi="宋体" w:eastAsia="宋体" w:cs="宋体"/>
          <w:sz w:val="28"/>
          <w:szCs w:val="22"/>
        </w:rPr>
        <w:t>会议强调，要按照自贸试验区建设十周年座谈会要求，深入实施自贸试验区提升战略，把扩大开放各项工作做实做细，以高水平对外开放促进深层次改革、高质量发展。要扎实推进欧盟、RCEP等经贸市场开拓工作，发挥我省拥江达海优势，壮大外向型经济产业集群，推进进出口降本增效，提升通关便利化水平，保持“新三样”等优势产品出口强劲势头。</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left"/>
        <w:textAlignment w:val="auto"/>
        <w:rPr>
          <w:rFonts w:ascii="宋体" w:hAnsi="宋体" w:eastAsia="宋体" w:cs="宋体"/>
          <w:sz w:val="28"/>
          <w:szCs w:val="22"/>
        </w:rPr>
      </w:pPr>
      <w:r>
        <w:rPr>
          <w:rFonts w:hint="eastAsia" w:ascii="宋体" w:hAnsi="宋体" w:eastAsia="宋体" w:cs="宋体"/>
          <w:sz w:val="28"/>
          <w:szCs w:val="22"/>
        </w:rPr>
        <w:t>会议强调，要坚持政治巡视定位，完善巡视巡察上下联动格局，推动政治监督具体化、精准化、常态化，推进巡视全覆盖。要持续抓好巡视整改和成果运用，督促被巡视党组织切实担起责任，深化以案促改、以案促治。要健全干部担当作为激励保护机制，激发干部干事创业活力。</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left"/>
        <w:textAlignment w:val="auto"/>
        <w:rPr>
          <w:rFonts w:ascii="宋体" w:hAnsi="宋体" w:eastAsia="宋体" w:cs="宋体"/>
          <w:sz w:val="28"/>
          <w:szCs w:val="22"/>
        </w:rPr>
      </w:pPr>
      <w:r>
        <w:rPr>
          <w:rFonts w:hint="eastAsia" w:ascii="宋体" w:hAnsi="宋体" w:eastAsia="宋体" w:cs="宋体"/>
          <w:sz w:val="28"/>
          <w:szCs w:val="22"/>
        </w:rPr>
        <w:t>会议强调，要深入贯彻习近平总书记关于新疆工作的重要讲话重要指示精神，完整准确全面贯彻新时代党的治疆方略，按照第九次全国对口支援新疆工作会议的部署要求，进一步抓细抓实产业援疆、文化润疆、教育援疆、干部人才交流合作、民族交流交融等工作，高质量完成中央交办的政治任务。</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left"/>
        <w:textAlignment w:val="auto"/>
        <w:rPr>
          <w:rFonts w:ascii="宋体" w:hAnsi="宋体" w:eastAsia="宋体" w:cs="宋体"/>
          <w:sz w:val="28"/>
          <w:szCs w:val="22"/>
        </w:rPr>
      </w:pPr>
      <w:r>
        <w:rPr>
          <w:rFonts w:hint="eastAsia" w:ascii="宋体" w:hAnsi="宋体" w:eastAsia="宋体" w:cs="宋体"/>
          <w:sz w:val="28"/>
          <w:szCs w:val="22"/>
        </w:rPr>
        <w:t>会议指出，生成式人工智能带来的变革是广泛性和革命性的，将重塑产业形态和竞争格局。要对标学习先发地区，突出导向性、精准性、实效性，加强对人工智能全产业链的政策支持，加大人才引育，在智能算力、数据开放、技术攻关、场景应用等方面，形成政策“组合拳”，努力抢占技术变革制高点，推动我省人工智能产业蓬勃发展。</w:t>
      </w:r>
    </w:p>
    <w:p>
      <w:pPr>
        <w:keepNext w:val="0"/>
        <w:keepLines w:val="0"/>
        <w:pageBreakBefore w:val="0"/>
        <w:widowControl/>
        <w:kinsoku/>
        <w:wordWrap/>
        <w:overflowPunct/>
        <w:topLinePunct w:val="0"/>
        <w:autoSpaceDE/>
        <w:autoSpaceDN/>
        <w:bidi w:val="0"/>
        <w:adjustRightInd/>
        <w:snapToGrid/>
        <w:spacing w:line="490" w:lineRule="exact"/>
        <w:ind w:firstLine="560" w:firstLineChars="200"/>
        <w:jc w:val="left"/>
        <w:textAlignment w:val="auto"/>
        <w:rPr>
          <w:rFonts w:ascii="宋体" w:hAnsi="宋体" w:eastAsia="宋体" w:cs="宋体"/>
          <w:sz w:val="28"/>
          <w:szCs w:val="22"/>
        </w:rPr>
      </w:pPr>
      <w:r>
        <w:rPr>
          <w:rFonts w:hint="eastAsia" w:ascii="宋体" w:hAnsi="宋体" w:eastAsia="宋体" w:cs="宋体"/>
          <w:sz w:val="28"/>
          <w:szCs w:val="22"/>
        </w:rPr>
        <w:t>会议还研究了其他事项。</w:t>
      </w:r>
    </w:p>
    <w:p>
      <w:pPr>
        <w:pStyle w:val="2"/>
        <w:widowControl/>
        <w:spacing w:before="50" w:beforeAutospacing="0" w:after="150" w:afterAutospacing="0" w:line="460" w:lineRule="atLeast"/>
        <w:rPr>
          <w:rFonts w:hint="default" w:ascii="黑体" w:hAnsi="黑体" w:eastAsia="黑体" w:cs="黑体"/>
          <w:b w:val="0"/>
          <w:bCs w:val="0"/>
          <w:spacing w:val="-11"/>
          <w:kern w:val="2"/>
          <w:sz w:val="32"/>
          <w:szCs w:val="32"/>
          <w:lang w:val="en-US" w:eastAsia="zh-CN" w:bidi="ar-SA"/>
        </w:rPr>
      </w:pPr>
      <w:r>
        <w:rPr>
          <w:rFonts w:hint="eastAsia" w:ascii="黑体" w:hAnsi="黑体" w:eastAsia="黑体" w:cs="黑体"/>
          <w:b w:val="0"/>
          <w:bCs w:val="0"/>
          <w:spacing w:val="-11"/>
          <w:kern w:val="2"/>
          <w:sz w:val="32"/>
          <w:szCs w:val="32"/>
          <w:lang w:val="en-US" w:eastAsia="zh-CN" w:bidi="ar-SA"/>
        </w:rPr>
        <w:t>韩俊主持召开十一届省委全面深化改革委员会第七次会议强调</w:t>
      </w: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lang w:val="en-US" w:eastAsia="zh-CN"/>
        </w:rPr>
      </w:pPr>
      <w:r>
        <w:rPr>
          <w:rFonts w:hint="eastAsia" w:ascii="黑体" w:hAnsi="黑体" w:eastAsia="黑体" w:cs="黑体"/>
          <w:b w:val="0"/>
          <w:bCs w:val="0"/>
          <w:kern w:val="2"/>
          <w:sz w:val="36"/>
          <w:szCs w:val="36"/>
          <w:lang w:val="en-US" w:eastAsia="zh-CN"/>
        </w:rPr>
        <w:t>充分发挥改革的突破和先导作用 加快打造“三地一区”建设“七个强省” 王清宪程丽华出席</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（来源：安徽日报）</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10月9日上午，省委书记、省委全面深化改革委员会主任韩俊主持召开十一届省委全面深化改革委员会第七次会议。他强调，要深入学习贯彻习近平总书记关于全面深化改革的重要论述和关于安徽工作的重要讲话重要指示精神，全面落实党的二十大的改革部署，充分发挥改革的突破和先导作用，加快打造“三地一区”、建设“七个强省”。省委副书记、省长王清宪，省委副书记程丽华，省委全面深化改革委员会成员出席会议。</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韩俊首先领学了习近平总书记在二十届中央全面深化改革委员会第二次会议上的重要讲话精神。他指出，习近平总书记的重要讲话具有极强的指导性、针对性、操作性，为我们推进相关领域改革提供了根本遵循。要以开放促改革、促发展，加快建设更高水平开放型经济新体制，用足用好世界制造业大会成果，高标准高质量推进中国（安徽）自贸试验区建设，支持有出口优势的企业做大做强，积极推动“徽商回归”，千方百计引资入皖。要处理好农民和土地关系，持续深化农村改革，强化“人、地、钱”等要素保障，加强乡村人才队伍建设，稳妥推进二轮土地延包试点，盘活用好农村闲置土地资源，创新农村金融服务，扎实实施“千万工程”建设，推动宜居宜业和美乡村建设取得实效。要坚持精准降碳，推动能耗双控逐步转向碳排放双控，优化完善能耗调控政策，大力发展新型储能，努力扩大新能源、清洁能源供应比重。要深化电力体制改革，加快构建新型电力系统。</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韩俊强调，各地区各部门要以更大决心、更大勇气、更大力度把改革开放推向深入，在改革上下真功、出实招，依靠改革破局开路。党政主要负责同志要亲自抓、带头干，把纵深推进改革放在更加突出的位置。要以重点领域改革为牵引，聚焦营商环境、科技体制、人才体制机制等改革，找准着力点，拿出硬举措。要大胆闯、勇敢试，从“六破六立”入手，切实解放思想、敢为人先，在打造改革开放新高地上取得更多重要成果。要下实功、求实效，加大改革抓落实力度，完善上下协同、条块结合、精准高效的改革落实机制，认真开展重点改革督察，善于总结提炼基层典型经验，健全容错纠错机制，严格划分“失误、错误”与“违纪、违法”的界限，旗帜鲜明为担当者担当、为负责者负责、为干事者撑腰。</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讨论通过了《省委全面深化改革委员会工作规则》《省委全面深化改革委员会专项小组工作规则》《省委全面深化改革委员会办公室工作细则》《构建数据基础制度更好发挥数据要素作用若干举措》《关于对符合条件的被征地农民给予基本养老保险缴费补贴的政策》《安徽省推进逝者“身后事”一站式办理改革工作方案》，听取了省科技厅、芜湖市委、桐城市委全面深化改革工作情况汇报。</w:t>
      </w: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lang w:val="en-US" w:eastAsia="zh-CN"/>
        </w:rPr>
      </w:pPr>
      <w:r>
        <w:rPr>
          <w:rFonts w:hint="eastAsia" w:ascii="黑体" w:hAnsi="黑体" w:eastAsia="黑体" w:cs="黑体"/>
          <w:b w:val="0"/>
          <w:bCs w:val="0"/>
          <w:kern w:val="2"/>
          <w:sz w:val="36"/>
          <w:szCs w:val="36"/>
          <w:lang w:val="en-US" w:eastAsia="zh-CN"/>
        </w:rPr>
        <w:t>全省宣传思想文化战线深入学习贯彻习近平文化思想——担负文化新使命 开创文化新气象</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（来源：安徽日报）</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伟大时代催人奋进，思想炬火指引前行。</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全省宣传思想文化战线深入学习贯彻习近平文化思想，围绕贯彻党的二十大关于文化建设的战略部署，勇于担负起新的文化使命，坚定文化自信，秉持开放包容，坚持守正创新，不断开创新时代宣传思想文化工作新局面，为全面建设现代化美好安徽，为全面建设社会主义现代化国家、全面推进中华民族伟大复兴提供坚强思想保证、强大精神力量、有利文化条件。</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全国宣传思想文化工作会议首次提出习近平文化思想这一重大范畴，标志着新时代文化强国建设理论创新和思想认识新高度。”安徽医科大学马克思主义学院院长柳泽民说，“将马克思主义与中华优秀传统文化相结合，建设文化强国，建设中华民族现代文明，是我们新时代的重要文化使命。作为一名马克思主义理论工作者和高校思政课教师，要自觉勇担新时代的文化使命，做好习近平文化思想科学内涵及重大意义的研究阐释工作，做好习近平文化思想的理论宣讲和武装群众工作，做好用习近平文化思想教育青年大学生的培根铸魂工作。”</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最大气有力的书写，源于精神；最令人振奋的变化，始自人心。举办“铭记历史 珍爱和平——纪念伟大的抗美援朝战争胜利70周年”图片巡展，开展《革命理想高于天——伟大的长征精神告诉我们》党史专题公益讲座，组织“国泰民安”线上知识挑战赛，全椒县图书馆通过一系列红色主题活动，在青少年中传播社会主义核心价值观，坚定爱党爱国的崇高信仰。馆长张青说：“公共图书馆不仅承担着文献收藏、知识传播的职责，而且在公共教育、文化交流等方面发挥着重要作用。我们积极完善图书馆的社会教育职能，发挥图书馆的社会效益，努力打造增强群众精神力量的‘文化课堂’。”</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文艺是时代前进的号角，最能代表一个时代的风貌，最能引领一个时代的风气。安徽省黄梅戏剧院国家一级演员袁媛凭借在黄梅戏《共产党宣言》中的精彩表现，摘得第31届中国戏剧“梅花奖”。袁媛坚定地说：“守正创新，是文艺工作者保持初心、传承文化的根本遵循。我会继续为黄梅戏的传承与发展作出更多有益的尝试和探索，把最好的状态留给舞台，把最精彩的一面留给观众、留给我最热爱的黄梅戏事业。”</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徽文化是中华优秀传统文化的瑰宝和安徽优秀乡土文化的金名片，黄山徽字号雕刻文化有限公司总经理朱伟传承徽州雕刻工艺，推出一大批融汇传统技法、契合现代审美的木雕、竹雕作品。朱伟说：“作为一名非物质文化遗产传承人，不仅要努力赓续中华文脉、推动中华优秀传统文化创造性转化和创新性发展，更要努力把文化瑰宝传播到海外，促进文明交流互鉴。我们的产品能够出口到美国、韩国、日本、东南亚等国家和地区，在更广阔的范围弘扬徽州文化，光大传统技艺。”</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新闻具有标注历史、记录时代的力量。金秋时节，钱江潮涌，杭州亚运会盛大举行。安徽商报记者刘静文在亚运会期间走进杭州，用一组组图片、一段段视频，传递浓郁的亚运氛围，聚焦精彩的亚运赛事，在互联网各平台收获大量关注和互动。刘静文说：“作为一名新闻工作者，我将坚定不移地挺进互联网主战场，用有思想、有温度、有品质的新闻作品，表达人民心声，记录时代发展。”</w:t>
      </w: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pStyle w:val="2"/>
        <w:widowControl/>
        <w:spacing w:before="50" w:beforeAutospacing="0" w:after="150" w:afterAutospacing="0" w:line="460" w:lineRule="atLeast"/>
        <w:jc w:val="center"/>
        <w:rPr>
          <w:rFonts w:ascii="方正小标宋简体" w:hAnsi="方正小标宋简体" w:eastAsia="方正小标宋简体" w:cs="方正小标宋简体"/>
          <w:kern w:val="2"/>
          <w:sz w:val="36"/>
          <w:szCs w:val="36"/>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lang w:val="en-US" w:eastAsia="zh-CN"/>
        </w:rPr>
      </w:pPr>
      <w:r>
        <w:rPr>
          <w:rFonts w:hint="eastAsia" w:ascii="黑体" w:hAnsi="黑体" w:eastAsia="黑体" w:cs="黑体"/>
          <w:b w:val="0"/>
          <w:bCs w:val="0"/>
          <w:kern w:val="2"/>
          <w:sz w:val="36"/>
          <w:szCs w:val="36"/>
          <w:lang w:val="en-US" w:eastAsia="zh-CN"/>
        </w:rPr>
        <w:t>全省党委和政府秘书长会议在合肥召开</w:t>
      </w: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lang w:val="en-US" w:eastAsia="zh-CN"/>
        </w:rPr>
      </w:pPr>
      <w:r>
        <w:rPr>
          <w:rFonts w:hint="eastAsia" w:ascii="黑体" w:hAnsi="黑体" w:eastAsia="黑体" w:cs="黑体"/>
          <w:b w:val="0"/>
          <w:bCs w:val="0"/>
          <w:kern w:val="2"/>
          <w:sz w:val="36"/>
          <w:szCs w:val="36"/>
          <w:lang w:val="en-US" w:eastAsia="zh-CN"/>
        </w:rPr>
        <w:t>韩俊作出批示</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（来源：安徽日报）</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10月12日上午，全省党委和政府秘书长会议在合肥召开。会前，省委书记韩俊作出批示。省委常委、秘书长、政法委书记张韵声出席会议并讲话，省政府秘书长潘朝晖主持会议。</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韩俊在批示中指出，习近平总书记高度重视办公厅工作，多次发表重要讲话、作出重要指示。这次全国党委和政府秘书长会议召开前，又专门作出重要指示，从提高政治站位、强化政治担当、提升政治能力、落实政治责任四个方面提出明确要求，为做好新征程上办公厅工作提供了根本遵循。我们要认真学习领会、抓好贯彻落实。</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韩俊指出，近年来，全省党委和政府办公厅（室）深入学习贯彻习近平总书记关于办公厅工作的重要讲话重要指示精神，认真落实党中央决策部署和省委工作要求，围绕中心、服务大局，求真务实、守正创新，经受许多大战考验，为推动全省各项事业发展作出了重要贡献。面对新形势新任务，要深化政治机关建设，坚定拥护“两个确立”、坚决做到“两个维护”，学深悟透习近平新时代中国特色社会主义思想，带头推动习近平总书记重要讲话重要指示批示和党中央决策部署落地落实。要牢牢把握习近平总书记关于安徽工作的十个方面要求，聚焦打造“三地一区”战略定位、建设“七个强省”奋斗目标和“十一个方面展现更大作为”的工作要求，进一步拉高工作标杆、优化工作流程、提升工作质效，把“快、稳、严、准、细、实”贯彻到统筹协调、参谋助手、督促检查、服务保障等各项工作中，全力保障党委和政府高效运转。要着力打造忠诚干净担当的高素质专业化干部队伍，坚持“忠专实”“勤正廉”，持续加强自身建设，发扬优良传统作风，力戒形式主义、官僚主义，努力在各级党政机关中走在最前列、当好“排头兵”，建设让党放心、让人民满意的模范机关。</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指出，习近平总书记关于办公厅工作重要讲话重要指示，深刻阐明了新时代办公厅（室）的政治要求、职责定位、主要任务、工作标准、队伍建设等一系列重要问题。全省党委和政府办公厅（室）要提高政治站位，切实把思想和行动统一到习近平总书记重要讲话重要指示精神上来，进一步增强做好新时代办公厅（室）工作的责任感使命感。要强化政治担当，把坚定拥护“两个确立”、坚决做到“两个维护”体现在正确的认识和行动上、体现在履行抓落实的基本职能上、体现在整治形式主义官僚主义的实际成效上、体现在扛起防范化解风险的责任担当上，当好表率、作出示范。要提升政治能力，坚持守正创新，认真落实“快、稳、严、准、细、实”要求，着力提高统筹协调、出谋划策、为民服务、安全保密、服务保障能力，更好发挥党委和政府参谋助手的重要作用，奋力推动“三服务”工作高质量发展。要落实政治责任，坚定不移推进全面从严治党，持续推进政治机关建设、干部队伍建设、作风纪律建设，努力建设让党放心、让人民满意的模范机关，为打造“三地一区”、建设“七个强省”作出新的更大贡献。</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会上，合肥市、宿州市、淮南市、六安市、芜湖市、黄山市、省委组织部、省应急管理厅先后作了交流发言。</w:t>
      </w: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pStyle w:val="2"/>
        <w:widowControl/>
        <w:spacing w:before="50" w:beforeAutospacing="0" w:after="150" w:afterAutospacing="0" w:line="460" w:lineRule="atLeast"/>
        <w:rPr>
          <w:rFonts w:hint="default" w:ascii="黑体" w:hAnsi="黑体" w:eastAsia="黑体" w:cs="黑体"/>
          <w:b w:val="0"/>
          <w:bCs w:val="0"/>
          <w:spacing w:val="0"/>
          <w:kern w:val="2"/>
          <w:sz w:val="32"/>
          <w:szCs w:val="32"/>
          <w:lang w:val="en-US" w:eastAsia="zh-CN" w:bidi="ar-SA"/>
        </w:rPr>
      </w:pPr>
      <w:r>
        <w:rPr>
          <w:rFonts w:hint="eastAsia" w:ascii="黑体" w:hAnsi="黑体" w:eastAsia="黑体" w:cs="黑体"/>
          <w:b w:val="0"/>
          <w:bCs w:val="0"/>
          <w:spacing w:val="0"/>
          <w:kern w:val="2"/>
          <w:sz w:val="32"/>
          <w:szCs w:val="32"/>
          <w:lang w:val="en-US" w:eastAsia="zh-CN" w:bidi="ar-SA"/>
        </w:rPr>
        <w:t>省委常委会会议强调</w:t>
      </w: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eastAsia" w:ascii="黑体" w:hAnsi="黑体" w:eastAsia="黑体" w:cs="黑体"/>
          <w:b w:val="0"/>
          <w:bCs w:val="0"/>
          <w:kern w:val="2"/>
          <w:sz w:val="36"/>
          <w:szCs w:val="36"/>
          <w:lang w:val="en-US" w:eastAsia="zh-CN"/>
        </w:rPr>
      </w:pPr>
      <w:r>
        <w:rPr>
          <w:rFonts w:hint="eastAsia" w:ascii="黑体" w:hAnsi="黑体" w:eastAsia="黑体" w:cs="黑体"/>
          <w:b w:val="0"/>
          <w:bCs w:val="0"/>
          <w:kern w:val="2"/>
          <w:sz w:val="36"/>
          <w:szCs w:val="36"/>
          <w:lang w:val="en-US" w:eastAsia="zh-CN"/>
        </w:rPr>
        <w:t xml:space="preserve">深入贯彻落实习近平总书记重要讲话精神 进一步推动美丽长江（安徽）经济带高质量发展 </w:t>
      </w: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lang w:val="en-US" w:eastAsia="zh-CN"/>
        </w:rPr>
      </w:pPr>
      <w:r>
        <w:rPr>
          <w:rFonts w:hint="eastAsia" w:ascii="黑体" w:hAnsi="黑体" w:eastAsia="黑体" w:cs="黑体"/>
          <w:b w:val="0"/>
          <w:bCs w:val="0"/>
          <w:kern w:val="2"/>
          <w:sz w:val="36"/>
          <w:szCs w:val="36"/>
          <w:lang w:val="en-US" w:eastAsia="zh-CN"/>
        </w:rPr>
        <w:t>韩俊主持会议</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（来源：安徽日报）</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10月16日下午，省委书记韩俊主持召开省委常委会会议，传达学习习近平总书记在江西考察并主持召开进一步推动长江经济带高质量发展座谈会时的重要讲话精神、习近平总书记对宣传思想文化工作作出的重要指示和全国宣传思想文化工作会议精神、习近平总书记对妇女儿童工作作出的重要指示和第七次全国妇女儿童工作会议精神，《关于认真学习贯彻习近平总书记重要批示精神把学习推广“四下基层”作为第二批主题教育重要抓手的通知》精神，研究部署我省贯彻落实工作；审议通过《安徽省第十四届人大常委会立法规划》。</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指出，推动长江经济带高质量发展是习近平总书记亲自部署推动的重大国家战略。要认真学习贯彻习近平总书记重要讲话精神，牢记“国之大者”，保持共抓大保护、不搞大开发的战略定力，坚定不移走生态优先、绿色发展之路，进一步推动美丽长江（安徽）经济带高质量发展。要在高水平保护上下更大功夫，实施好美丽长江（安徽）经济带新一轮提升工程，狠抓突出生态环境问题整改，扎实推进长江生态环境保护修复，加快新安江—千岛湖生态环境共同保护合作区建设。要全面塑造创新驱动发展新优势，高水平建设创新型省份，加快构建现代化产业体系，大力发展先进制造业，推动产业绿色转型升级。要全面提升开放型经济水平，用足用好长江、淮河、江淮运河等黄金水道，高标准高水平建设安徽自贸试验区，加快建设开放大通道大平台大通关。要坚持把服务支撑构建新发展格局作为重要使命，强化区域协同融通，深入推进与长三角都市圈城市群联动互融，大力推动交通基础设施互联互通。深入挖掘安徽长江文化历史渊源、时代价值。要统筹好发展和安全，坚决扛牢粮食安全责任，加快构建新型能源体系，有力保障重要产业链供应链安全，提升水安全保障能力。要坚持全省“一盘棋”，做好顶层设计，全面系统布局，加强统筹协调，一以贯之、锲而不舍、久久为功，一件事一件事做起来，积小胜为大胜。</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强调，要着力学懂弄通做实习近平文化思想，深刻领会其重大意义、丰富内涵、实践要求。要坚决扛起用党的创新理论武装全党、教育人民的首要政治任务，持续抓好习近平新时代中国特色社会主义思想宣传宣讲和研究阐释。要巩固壮大主流思想舆论，广泛践行社会主义核心价值观，深化群众性精神文明创建活动。要深入做好徽文化挖掘大文章，加强文艺精品创作，健全现代公共文化服务体系、现代文化产业体系和市场体系，加快建设繁荣兴盛的文化强省。要持续加强党对宣传思想文化工作的全面领导，压紧压实意识形态工作责任制，使宣传思想文化战线始终成为让党放心、让人民信赖的坚强堡垒。</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会议强调，要全面落实党中央、国务院决策部署，以深入实施中国妇女发展纲要、中国儿童发展纲要为抓手，深入开展“巾帼就业创业促进行动”等，持续加强家庭家风家教建设，依法保障妇女儿童权益。</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指出，“四下基层”是习近平总书记在福建宁德工作时大力倡导并身体力行形成的工作方法和工作制度。要把学习推广“四下基层”作为第二批主题教育的重要抓手，加强与理论学习、调查研究、推动发展、检视整改、建章立制的衔接联动，既“身”下基层，更“心”下基层，用心听诉求，用情办实事，用力破难题，力戒形式主义，务求取得实效。要建立健全“四下基层”制度机制，省委常委会发挥示范带动作用，巩固深化“民声呼应”工作成果，帮助解决群众急难愁盼问题，以实干实绩检验主题教育成效。</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强调，要深入学习贯彻习近平法治思想，牢牢把握地方立法工作正确政治方向，扎实推进科学立法、民主立法、依法立法，加强重点领域、新兴领域立法。要完善党委领导、人大主导、政府依托、各方参与的立法工作格局，确保立法工作按规划有序推进，为全面建设现代化美好安徽提供有力法治保障。</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会议还研究了其他事项。</w:t>
      </w: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pStyle w:val="2"/>
        <w:widowControl/>
        <w:spacing w:before="50" w:beforeAutospacing="0" w:after="150" w:afterAutospacing="0" w:line="460" w:lineRule="atLeast"/>
        <w:rPr>
          <w:rFonts w:hint="default" w:ascii="黑体" w:hAnsi="黑体" w:eastAsia="黑体" w:cs="黑体"/>
          <w:b w:val="0"/>
          <w:bCs w:val="0"/>
          <w:spacing w:val="0"/>
          <w:kern w:val="2"/>
          <w:sz w:val="32"/>
          <w:szCs w:val="32"/>
          <w:lang w:val="en-US" w:eastAsia="zh-CN" w:bidi="ar-SA"/>
        </w:rPr>
      </w:pPr>
      <w:r>
        <w:rPr>
          <w:rFonts w:hint="eastAsia" w:ascii="黑体" w:hAnsi="黑体" w:eastAsia="黑体" w:cs="黑体"/>
          <w:b w:val="0"/>
          <w:bCs w:val="0"/>
          <w:spacing w:val="0"/>
          <w:kern w:val="2"/>
          <w:sz w:val="32"/>
          <w:szCs w:val="32"/>
          <w:lang w:val="en-US" w:eastAsia="zh-CN" w:bidi="ar-SA"/>
        </w:rPr>
        <w:t>韩俊在调研教育强省建设时强调</w:t>
      </w: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eastAsia" w:ascii="黑体" w:hAnsi="黑体" w:eastAsia="黑体" w:cs="黑体"/>
          <w:b w:val="0"/>
          <w:bCs w:val="0"/>
          <w:kern w:val="2"/>
          <w:sz w:val="36"/>
          <w:szCs w:val="36"/>
          <w:lang w:val="en-US" w:eastAsia="zh-CN"/>
        </w:rPr>
      </w:pPr>
      <w:r>
        <w:rPr>
          <w:rFonts w:hint="eastAsia" w:ascii="黑体" w:hAnsi="黑体" w:eastAsia="黑体" w:cs="黑体"/>
          <w:b w:val="0"/>
          <w:bCs w:val="0"/>
          <w:kern w:val="2"/>
          <w:sz w:val="36"/>
          <w:szCs w:val="36"/>
          <w:lang w:val="en-US" w:eastAsia="zh-CN"/>
        </w:rPr>
        <w:t xml:space="preserve">大力推动高等教育内涵式发展 </w:t>
      </w: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lang w:val="en-US" w:eastAsia="zh-CN"/>
        </w:rPr>
      </w:pPr>
      <w:r>
        <w:rPr>
          <w:rFonts w:hint="eastAsia" w:ascii="黑体" w:hAnsi="黑体" w:eastAsia="黑体" w:cs="黑体"/>
          <w:b w:val="0"/>
          <w:bCs w:val="0"/>
          <w:kern w:val="2"/>
          <w:sz w:val="36"/>
          <w:szCs w:val="36"/>
          <w:lang w:val="en-US" w:eastAsia="zh-CN"/>
        </w:rPr>
        <w:t>加快建设人民满意的教育强省</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（来源：安徽日报）</w:t>
      </w:r>
    </w:p>
    <w:p>
      <w:pPr>
        <w:keepNext w:val="0"/>
        <w:keepLines w:val="0"/>
        <w:pageBreakBefore w:val="0"/>
        <w:widowControl/>
        <w:kinsoku/>
        <w:wordWrap/>
        <w:overflowPunct/>
        <w:topLinePunct w:val="0"/>
        <w:autoSpaceDE/>
        <w:autoSpaceDN/>
        <w:bidi w:val="0"/>
        <w:adjustRightInd/>
        <w:snapToGrid/>
        <w:spacing w:line="498" w:lineRule="exact"/>
        <w:ind w:firstLine="560" w:firstLineChars="200"/>
        <w:jc w:val="left"/>
        <w:textAlignment w:val="auto"/>
        <w:rPr>
          <w:rFonts w:ascii="宋体" w:hAnsi="宋体" w:eastAsia="宋体" w:cs="宋体"/>
          <w:sz w:val="28"/>
          <w:szCs w:val="22"/>
        </w:rPr>
      </w:pPr>
      <w:r>
        <w:rPr>
          <w:rFonts w:hint="eastAsia" w:ascii="宋体" w:hAnsi="宋体" w:eastAsia="宋体" w:cs="宋体"/>
          <w:sz w:val="28"/>
          <w:szCs w:val="22"/>
        </w:rPr>
        <w:t>10月17日上午，省委书记韩俊在安徽大学、合肥学院专题调研教育强省建设。他强调，要深入学习贯彻习近平总书记关于教育的重要论述，落实立德树人根本任务，坚持产教融合、科教融汇，不断提升办学质量，大力推动高等教育内涵式发展，加快建设人民满意的教育强省，为全面建设现代化美好安徽提供有力支撑。省领导虞爱华、张韵声、任清华参加。</w:t>
      </w:r>
    </w:p>
    <w:p>
      <w:pPr>
        <w:keepNext w:val="0"/>
        <w:keepLines w:val="0"/>
        <w:pageBreakBefore w:val="0"/>
        <w:widowControl/>
        <w:kinsoku/>
        <w:wordWrap/>
        <w:overflowPunct/>
        <w:topLinePunct w:val="0"/>
        <w:autoSpaceDE/>
        <w:autoSpaceDN/>
        <w:bidi w:val="0"/>
        <w:adjustRightInd/>
        <w:snapToGrid/>
        <w:spacing w:line="498" w:lineRule="exact"/>
        <w:ind w:firstLine="560" w:firstLineChars="200"/>
        <w:jc w:val="left"/>
        <w:textAlignment w:val="auto"/>
        <w:rPr>
          <w:rFonts w:ascii="宋体" w:hAnsi="宋体" w:eastAsia="宋体" w:cs="宋体"/>
          <w:sz w:val="28"/>
          <w:szCs w:val="22"/>
        </w:rPr>
      </w:pPr>
      <w:r>
        <w:rPr>
          <w:rFonts w:hint="eastAsia" w:ascii="宋体" w:hAnsi="宋体" w:eastAsia="宋体" w:cs="宋体"/>
          <w:sz w:val="28"/>
          <w:szCs w:val="22"/>
        </w:rPr>
        <w:t>安徽大学是国家“双一流”和“211工程”建设高校，建校以来累计培养38万余名优秀毕业生，连续4年超六成毕业生留皖就业。来到安徽大学磬苑校区，韩俊听取强光磁试验装置建设情况汇报。他说，高校是原始创新的重要力量。要发挥高校基础研究主力军作用，主动对接国家实验室、合肥综合性国家科学中心等高能级创新平台，大力推进原创性、引领性科技攻关，努力实现更多“从0到1”的重大突破。韩俊来到集成电路学院，详细了解学院建设发展情况，对学院在人才培养和服务地方产业发展方面取得的成绩给予充分肯定。他与学生亲切交流，勉励他们刻苦学习，练就过硬本领，毕业后积极投入现代化美好安徽建设。韩俊强调，要总结安徽大学集成电路学院办学经验，推动教育链与人才链、产业链、创新链深度衔接，深化产学研用对接合作，大力培养集聚高层次人才，加强关键核心技术攻坚，为高水平科技自立自强作出更大贡献。</w:t>
      </w:r>
    </w:p>
    <w:p>
      <w:pPr>
        <w:keepNext w:val="0"/>
        <w:keepLines w:val="0"/>
        <w:pageBreakBefore w:val="0"/>
        <w:widowControl/>
        <w:kinsoku/>
        <w:wordWrap/>
        <w:overflowPunct/>
        <w:topLinePunct w:val="0"/>
        <w:autoSpaceDE/>
        <w:autoSpaceDN/>
        <w:bidi w:val="0"/>
        <w:adjustRightInd/>
        <w:snapToGrid/>
        <w:spacing w:line="498" w:lineRule="exact"/>
        <w:ind w:firstLine="560" w:firstLineChars="200"/>
        <w:jc w:val="left"/>
        <w:textAlignment w:val="auto"/>
        <w:rPr>
          <w:rFonts w:ascii="宋体" w:hAnsi="宋体" w:eastAsia="宋体" w:cs="宋体"/>
          <w:sz w:val="28"/>
          <w:szCs w:val="22"/>
        </w:rPr>
      </w:pPr>
      <w:r>
        <w:rPr>
          <w:rFonts w:hint="eastAsia" w:ascii="宋体" w:hAnsi="宋体" w:eastAsia="宋体" w:cs="宋体"/>
          <w:sz w:val="28"/>
          <w:szCs w:val="22"/>
        </w:rPr>
        <w:t>随后，韩俊来到材料科学大楼，察看学校科研成果，听取“双一流”建设情况汇报。他指出，安徽大学历史悠久，办学成果丰硕，为安徽经济社会发展提供了强有力支撑。作为省属高校的领头雁、排头兵，要在服务打造“三地一区”、建设“七个强省”上发挥战略引领作用，坚持专业对接产业、教学对接需求，继续调整优化学科专业结构，精准对接地方发展布局，助力安徽走好新时代高质量发展新路。</w:t>
      </w:r>
    </w:p>
    <w:p>
      <w:pPr>
        <w:keepNext w:val="0"/>
        <w:keepLines w:val="0"/>
        <w:pageBreakBefore w:val="0"/>
        <w:widowControl/>
        <w:kinsoku/>
        <w:wordWrap/>
        <w:overflowPunct/>
        <w:topLinePunct w:val="0"/>
        <w:autoSpaceDE/>
        <w:autoSpaceDN/>
        <w:bidi w:val="0"/>
        <w:adjustRightInd/>
        <w:snapToGrid/>
        <w:spacing w:line="498" w:lineRule="exact"/>
        <w:ind w:firstLine="560" w:firstLineChars="200"/>
        <w:jc w:val="left"/>
        <w:textAlignment w:val="auto"/>
        <w:rPr>
          <w:rFonts w:ascii="宋体" w:hAnsi="宋体" w:eastAsia="宋体" w:cs="宋体"/>
          <w:sz w:val="28"/>
          <w:szCs w:val="22"/>
        </w:rPr>
      </w:pPr>
      <w:r>
        <w:rPr>
          <w:rFonts w:hint="eastAsia" w:ascii="宋体" w:hAnsi="宋体" w:eastAsia="宋体" w:cs="宋体"/>
          <w:sz w:val="28"/>
          <w:szCs w:val="22"/>
        </w:rPr>
        <w:t>合肥学院是一所应用型高等院校，综合实力位居省内学院类高校前列。韩俊走进学校办学成果展厅，听取学院发展情况汇报，鼓励学院坚持“地方性、应用型、国际化”办学定位，持续深化教育教学改革，扎实推进学科专业、教学资源平台等建设，努力培养更多高素质应用型人才。安徽省绿色涂料高性能助剂工程研究中心，是合肥学院创建的高水平科研创新平台。韩俊来到中心，深入了解科技创新、成果转化等情况，对“企业出题、项目驱动、真题真做、市场检验”模式给予肯定。他说，要支持高校联合科研院所、产业链上下游企业组建新型研发机构，推进科技成果转化的要素精准匹配和深度对接，开展有组织和订单式科研创新活动，不断提高科技成果转化和产业化水平。</w:t>
      </w:r>
    </w:p>
    <w:p>
      <w:pPr>
        <w:keepNext w:val="0"/>
        <w:keepLines w:val="0"/>
        <w:pageBreakBefore w:val="0"/>
        <w:widowControl/>
        <w:kinsoku/>
        <w:wordWrap/>
        <w:overflowPunct/>
        <w:topLinePunct w:val="0"/>
        <w:autoSpaceDE/>
        <w:autoSpaceDN/>
        <w:bidi w:val="0"/>
        <w:adjustRightInd/>
        <w:snapToGrid/>
        <w:spacing w:line="498" w:lineRule="exact"/>
        <w:ind w:firstLine="560" w:firstLineChars="200"/>
        <w:jc w:val="left"/>
        <w:textAlignment w:val="auto"/>
        <w:rPr>
          <w:rFonts w:ascii="宋体" w:hAnsi="宋体" w:eastAsia="宋体" w:cs="宋体"/>
          <w:sz w:val="28"/>
          <w:szCs w:val="22"/>
        </w:rPr>
      </w:pPr>
      <w:r>
        <w:rPr>
          <w:rFonts w:hint="eastAsia" w:ascii="宋体" w:hAnsi="宋体" w:eastAsia="宋体" w:cs="宋体"/>
          <w:sz w:val="28"/>
          <w:szCs w:val="22"/>
        </w:rPr>
        <w:t>早在1985年，合肥学院就开展对德合作，取得了显著成效。2021年，作为我省与德国友好州下萨克森州的重要合作成果，大众学院正式组建，定位为大众安徽为我省汽车产业发展培养高层次人才。在大众学院，韩俊详细了解学院“双元制”办学模式情况，并与外籍专家、科研人员、在校学生深入交流。他说，当前，我省正在加快打造具有国际竞争力的新能源汽车产业集群，要聚焦整车、零部件、后市场三位一体发展，加大汽车学科专业建设力度，配备一流的师资，创造一流的条件，培养一流的学生，为建设新能源汽车强省提供源源不断的人才支撑。韩俊强调，要坚持开放办学，持续扩大应用型高等教育中外合作示范效应，推广“双元制”办学模式，不断在核心技术攻关、科技成果转化、人才自主培养等方面取得突破，努力打造成中德教育务实合作的标杆。</w:t>
      </w:r>
    </w:p>
    <w:p>
      <w:pPr>
        <w:pStyle w:val="2"/>
        <w:widowControl/>
        <w:spacing w:before="50" w:beforeAutospacing="0" w:after="150" w:afterAutospacing="0" w:line="460" w:lineRule="atLeast"/>
        <w:rPr>
          <w:rFonts w:hint="default" w:ascii="黑体" w:hAnsi="黑体" w:eastAsia="黑体" w:cs="黑体"/>
          <w:b w:val="0"/>
          <w:bCs w:val="0"/>
          <w:spacing w:val="0"/>
          <w:kern w:val="2"/>
          <w:sz w:val="32"/>
          <w:szCs w:val="32"/>
          <w:lang w:val="en-US" w:eastAsia="zh-CN" w:bidi="ar-SA"/>
        </w:rPr>
      </w:pPr>
      <w:r>
        <w:rPr>
          <w:rFonts w:hint="eastAsia" w:ascii="黑体" w:hAnsi="黑体" w:eastAsia="黑体" w:cs="黑体"/>
          <w:b w:val="0"/>
          <w:bCs w:val="0"/>
          <w:spacing w:val="0"/>
          <w:kern w:val="2"/>
          <w:sz w:val="32"/>
          <w:szCs w:val="32"/>
          <w:lang w:val="en-US" w:eastAsia="zh-CN" w:bidi="ar-SA"/>
        </w:rPr>
        <w:t>韩俊在全省网络安全和信息化工作会议上强调</w:t>
      </w: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eastAsia" w:ascii="黑体" w:hAnsi="黑体" w:eastAsia="黑体" w:cs="黑体"/>
          <w:b w:val="0"/>
          <w:bCs w:val="0"/>
          <w:kern w:val="2"/>
          <w:sz w:val="36"/>
          <w:szCs w:val="36"/>
          <w:lang w:val="en-US" w:eastAsia="zh-CN"/>
        </w:rPr>
      </w:pPr>
      <w:r>
        <w:rPr>
          <w:rFonts w:hint="eastAsia" w:ascii="黑体" w:hAnsi="黑体" w:eastAsia="黑体" w:cs="黑体"/>
          <w:b w:val="0"/>
          <w:bCs w:val="0"/>
          <w:kern w:val="2"/>
          <w:sz w:val="36"/>
          <w:szCs w:val="36"/>
          <w:lang w:val="en-US" w:eastAsia="zh-CN"/>
        </w:rPr>
        <w:t xml:space="preserve">深入贯彻习近平总书记关于网络强国的重要思想 </w:t>
      </w: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lang w:val="en-US" w:eastAsia="zh-CN"/>
        </w:rPr>
      </w:pPr>
      <w:r>
        <w:rPr>
          <w:rFonts w:hint="eastAsia" w:ascii="黑体" w:hAnsi="黑体" w:eastAsia="黑体" w:cs="黑体"/>
          <w:b w:val="0"/>
          <w:bCs w:val="0"/>
          <w:kern w:val="2"/>
          <w:sz w:val="36"/>
          <w:szCs w:val="36"/>
          <w:lang w:val="en-US" w:eastAsia="zh-CN"/>
        </w:rPr>
        <w:t>奋力推动新时代我省网信事业高质量发展</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（来源：安徽日报）</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10月18日上午，全省网络安全和信息化工作会议在合肥召开。省委书记、省委网络安全和信息化委员会主任韩俊出席会议并讲话。他强调，要坚持以习近平新时代中国特色社会主义思想为指导，全面落实党的二十大精神，深入贯彻习近平总书记关于网络强国的重要思想，按照全国网络安全和信息化工作会议部署要求，围绕举旗帜聚民心、防风险保安全、强治理惠民生、增动能促发展、谋合作图共赢的使命任务，奋力推动新时代我省网信事业高质量发展，为全面建设现代化美好安徽提供坚实支撑。省领导虞爱华、张韵声、钱三雄出席。省委常委、宣传部部长陈舜主持会议。</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会议传达学习了习近平总书记对网络安全和信息化工作作出的重要指示，省委网信办就有关文件作了解读，合肥市、滁州市、省教育厅、省公安厅、安徽日报社作了交流发言。</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韩俊在讲话中指出，党的十八大以来，习近平总书记站在时代和科技前沿，对推动网信事业发展进行了深邃思考和战略部署，深刻阐明了网信事业的重要地位、使命任务和建设网络强国的重要原则、网信工作的人民立场，形成了习近平总书记关于网络强国的重要思想。我们要深入学习领会、抓好贯彻落实，切实增强做好新时代网信工作的政治自觉。</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韩俊指出，近年来，全省各级党委和网信部门坚决贯彻党中央决策部署，推动网信事业发展取得了明显成效，网上主流舆论更加充沛，网络生态环境更加清朗，网络安全屏障更加坚固，信息化引领作用更加凸显。但也要清醒看到，我省网信工作还存在一些短板和不足，必须采取有效措施，不断提高网信事业发展水平。</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韩俊强调，要巩固壮大网上主流舆论，始终把做好习近平新时代中国特色社会主义思想网上宣传摆在首要位置，牢牢把握习近平总书记关于安徽工作的重要讲话重要指示精神，深入宣传解读推动高质量发展的重大政策和重要举措，实施网络内容提质升级计划，走好网上群众路线。要防范化解网络风险隐患，健全网上网下联动工作机制，深化“江淮净网”等专项行动，优化网络营商环境。要持续筑牢网络安全屏障，加强关键信息基础设施建设和数据安全治理监管能力建设，推进网络安全体系和能力现代化。要围绕数字产业化、产业数字化，全力构筑数字技术创新体系，大力发展集成电路、人工智能、量子信息等新兴数字产业，促进数字经济和实体经济深度融合，积极发展数字政务，强化“互联网+监管”，以信息化驱动塑造数字化发展优势。要深入推进网络法治建设，坚持依法管网、依法办网、依法上网，加强重点领域立法执法司法普法，加大网络违法犯罪惩治力度，让互联网在法治轨道上健康运行。</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韩俊强调，要切实加强党对网信工作的全面领导，各级党委（党组）要负起政治责任和领导责任。要深化网信工作体制机制改革，汇聚全社会力量推动网信工作。要打造忠诚干净担当的网信铁军，深入推进网信系统全面从严治党，确保党中央关于网信工作决策部署落到实处，不断开创新时代安徽网信事业新局面。</w:t>
      </w:r>
    </w:p>
    <w:p>
      <w:pPr>
        <w:widowControl/>
        <w:spacing w:line="510" w:lineRule="exact"/>
        <w:ind w:firstLine="560" w:firstLineChars="200"/>
        <w:jc w:val="left"/>
        <w:rPr>
          <w:rFonts w:ascii="宋体" w:hAnsi="宋体" w:eastAsia="宋体" w:cs="宋体"/>
          <w:sz w:val="28"/>
          <w:szCs w:val="22"/>
        </w:rPr>
      </w:pPr>
      <w:r>
        <w:rPr>
          <w:rFonts w:hint="eastAsia" w:ascii="宋体" w:hAnsi="宋体" w:eastAsia="宋体" w:cs="宋体"/>
          <w:sz w:val="28"/>
          <w:szCs w:val="22"/>
        </w:rPr>
        <w:t>会议以电视电话会议形式召开，省委网络安全和信息化委员会委员，省直各单位、在肥高校和省属企业党组（党委）主要负责同志在主会场参会。各省辖市设分会场。</w:t>
      </w:r>
    </w:p>
    <w:p>
      <w:pPr>
        <w:widowControl/>
        <w:spacing w:line="510" w:lineRule="exact"/>
        <w:ind w:firstLine="560" w:firstLineChars="200"/>
        <w:jc w:val="left"/>
        <w:rPr>
          <w:rFonts w:ascii="宋体" w:hAnsi="宋体" w:eastAsia="宋体" w:cs="宋体"/>
          <w:sz w:val="28"/>
          <w:szCs w:val="22"/>
        </w:rPr>
      </w:pPr>
    </w:p>
    <w:p>
      <w:pPr>
        <w:widowControl/>
        <w:spacing w:line="510" w:lineRule="exact"/>
        <w:jc w:val="left"/>
        <w:rPr>
          <w:rFonts w:ascii="宋体" w:hAnsi="宋体" w:eastAsia="宋体" w:cs="宋体"/>
          <w:sz w:val="28"/>
          <w:szCs w:val="2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lang w:val="en-US" w:eastAsia="zh-CN"/>
        </w:rPr>
      </w:pPr>
      <w:r>
        <w:rPr>
          <w:rFonts w:hint="eastAsia" w:ascii="黑体" w:hAnsi="黑体" w:eastAsia="黑体" w:cs="黑体"/>
          <w:b w:val="0"/>
          <w:bCs w:val="0"/>
          <w:kern w:val="2"/>
          <w:sz w:val="36"/>
          <w:szCs w:val="36"/>
          <w:lang w:val="en-US" w:eastAsia="zh-CN"/>
        </w:rPr>
        <w:t>怀进鹏视频出席2023亚欧博览会•教育国际论坛</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（来源：教育部）</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9月15日，2023亚欧博览会•教育国际论坛在新疆乌鲁木齐召开。新疆维吾尔自治区党委书记、新疆生产建设兵团党委第一书记、第一政委马兴瑞出席开幕式。教育部党组书记、部长怀进鹏作视频致辞。自治区党委副书记、自治区主席艾尔肯•吐尼亚孜出席并致辞。教育部党组成员、副部长孙尧，自治区党委副书记、教育工委书记张春林出席。</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怀进鹏指出，新疆自古以来就是丝绸之路的重要通道，今天更是亚欧大陆桥的必经之地和“一带一路”的关键节点。习近平主席高度重视新疆经济社会发展，强调要在中国式现代化进程中更好建设美丽新疆，充分发挥新疆的区位优势，积极服务和融入新发展格局，加快“一带一路”核心区建设，使新疆成为中国向西开放的桥头堡。今年在亚欧博览会创办教育国际论坛，旨在搭建中国同亚欧大陆特别是周边国家的教育合作交流新平台，携手推动构建“一带一路”教育共同体，得到了各方充分共识与大力支持。</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怀进鹏表示，中国愿与亚欧各国携手努力，以高质量教育合作为共建“一带一路”提供人才和创新发展支撑，以高水平人文交流为共建“一带一路”夯实社会和民意基础。他倡议，一是做好教育支撑，把“一带一路”建成繁荣之路。中方将积极落实习近平主席在首届中国—中亚峰会上提出的重要倡议，在中亚国家设立更多鲁班工坊，支持中方优秀职业院校通过产教融合与亚欧国家合作办学，推进中文+职业技能项目，帮助各国培养卫生健康、减贫惠农、互联互通等领域专业人才。二是做好教育引领，把“一带一路”建成创新之路。中方支持各国高校加入丝绸之路大学联盟，支持“中巴经济走廊大学联盟”交流机制聚焦走廊项目发挥智库支撑作用，支持在上海合作组织大学框架下加强学生流动，推动高水平人才培养合作，培养更多共建“一带一路”和当地经济社会发展急需的各类人才，进一步夯实创新之路。三是做好教育联通，把“一带一路”建成友好之路。中方将积极落实习近平主席在上海合作组织成员国元首理事会上提出的倡议，通过提供国际中文教师奖学金、“汉语桥”夏令营名额，支持各国开展中文教学，多渠道扩大青年交流，不断丰富完善“留学中国”友谊品牌。</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艾尔肯•吐尼亚孜在致辞中向论坛的开幕表示热烈祝贺，向教育部长期以来对新疆教育事业发展的关心支持表示衷心感谢，向出席此次论坛的各国嘉宾、专家学者表示热烈欢迎。他指出，今年5月，习近平主席出席中国—中亚峰会并发表主旨讲话，倡议与中亚国家在教育等领域建立会晤和对话机制。举办此次论坛，旨在贯彻落实中国—中亚峰会精神和习近平主席重要讲话精神，加快推进“一带一路”核心区建设，为深化我国与共建“一带一路”国家在教育领域的交流合作奠定良好基础。希望各位嘉宾、专家学者充分利用论坛表达智慧之声、分享精彩观点。我们将以此次论坛为契机，持续深化新疆与共建“一带一路”国家及国内高校在人才培养、科研合作、学术交流、师生互访等全方位、多领域、深层次的交流合作，推动教育高质量发展。</w:t>
      </w:r>
    </w:p>
    <w:p>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pPr>
      <w:r>
        <w:rPr>
          <w:rFonts w:hint="eastAsia" w:ascii="宋体" w:hAnsi="宋体" w:eastAsia="宋体" w:cs="Times New Roman"/>
          <w:sz w:val="28"/>
          <w:szCs w:val="22"/>
        </w:rPr>
        <w:t>2023亚欧博览会•教育国际论坛是落实教育部和新疆、兵团战略合作协议的重要举措之一。论坛主题为“深化教育交流，共建美好未来”，包括开幕式暨主论坛、5个分论坛、新疆高校成果展、闭幕式等4个部分。哈萨克斯坦、吉尔吉斯斯坦、塔吉克斯坦、土库曼斯坦、乌兹别克斯坦、巴基斯坦、格鲁吉亚等国教育主管部门负责人或驻华大使，联合国教科文组织、上合组织秘书处有关负责人线下或视频出席开幕式并致辞。20多个国家的近300位中外嘉宾、专家学者出席论坛。期间，教育部副部长孙尧分别会见巴基斯坦联邦教育与职业培训部部长马达德•阿里•辛迪、哈萨克斯坦科学和高等教育部副部长卡米尔•阿卡托夫，并在论坛闭幕式致辞。</w:t>
      </w: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eastAsia" w:ascii="黑体" w:hAnsi="黑体" w:eastAsia="黑体" w:cs="黑体"/>
          <w:b w:val="0"/>
          <w:bCs w:val="0"/>
          <w:kern w:val="2"/>
          <w:sz w:val="36"/>
          <w:szCs w:val="36"/>
          <w:lang w:val="en-US" w:eastAsia="zh-CN"/>
        </w:rPr>
      </w:pPr>
      <w:r>
        <w:rPr>
          <w:rFonts w:hint="eastAsia" w:ascii="黑体" w:hAnsi="黑体" w:eastAsia="黑体" w:cs="黑体"/>
          <w:b w:val="0"/>
          <w:bCs w:val="0"/>
          <w:kern w:val="2"/>
          <w:sz w:val="36"/>
          <w:szCs w:val="36"/>
          <w:lang w:val="en-US" w:eastAsia="zh-CN"/>
        </w:rPr>
        <w:t xml:space="preserve">庆祝东北大学建校100周年大会举行 </w:t>
      </w: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lang w:val="en-US" w:eastAsia="zh-CN"/>
        </w:rPr>
      </w:pPr>
      <w:r>
        <w:rPr>
          <w:rFonts w:hint="eastAsia" w:ascii="黑体" w:hAnsi="黑体" w:eastAsia="黑体" w:cs="黑体"/>
          <w:b w:val="0"/>
          <w:bCs w:val="0"/>
          <w:kern w:val="2"/>
          <w:sz w:val="36"/>
          <w:szCs w:val="36"/>
          <w:lang w:val="en-US" w:eastAsia="zh-CN"/>
        </w:rPr>
        <w:t>怀进鹏宣读习近平总书记回信</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（来源：教育部）</w:t>
      </w:r>
    </w:p>
    <w:p>
      <w:pPr>
        <w:widowControl/>
        <w:spacing w:line="510" w:lineRule="exact"/>
        <w:ind w:firstLine="320" w:firstLineChars="200"/>
        <w:rPr>
          <w:rFonts w:ascii="宋体" w:hAnsi="宋体" w:eastAsia="宋体" w:cs="Times New Roman"/>
          <w:sz w:val="28"/>
          <w:szCs w:val="22"/>
        </w:rPr>
      </w:pPr>
      <w:r>
        <w:rPr>
          <w:rFonts w:hint="eastAsia" w:ascii="微软雅黑" w:hAnsi="微软雅黑" w:eastAsia="微软雅黑" w:cs="微软雅黑"/>
          <w:color w:val="4B4B4B"/>
          <w:sz w:val="16"/>
          <w:szCs w:val="16"/>
        </w:rPr>
        <w:t>　　</w:t>
      </w:r>
      <w:r>
        <w:rPr>
          <w:rFonts w:hint="eastAsia" w:ascii="宋体" w:hAnsi="宋体" w:eastAsia="宋体" w:cs="Times New Roman"/>
          <w:sz w:val="28"/>
          <w:szCs w:val="22"/>
        </w:rPr>
        <w:t>百年学府风华正茂，十秩荣光奋斗长歌。9月16日，庆祝东北大学建校100周年大会在学校刘长春体育馆隆重举行。教育部党组书记、部长怀进鹏宣读习近平总书记给东北大学全体师生的回信并讲话。十二届全国政协副主席马培华出席大会。辽宁省委书记、省人大常委会主任郝鹏讲话。省委副书记、省长李乐成，省政协主席周波出席大会。</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怀进鹏代表教育部对东北大学建校100周年表示热烈祝贺，对辽宁省委、省政府和社会各界给予东北大学的关心支持表示衷心感谢。他指出，习近平总书记给学校全体师生回信，充分肯定了东北大学建校100年来为国家、为民族作出的积极贡献，对学校未来发展提出了殷切期望，充分体现了以习近平同志为核心的党中央对高等教育的高度重视和对东北大学的亲切关怀，为高等教育改革发展、为东北大学办学治校指明了前进方向，提供了根本遵循。我们一定要深入学习贯彻习近平总书记重要回信精神，坚决把思想和行动统一到党中央决策部署上来，心怀“国之大者”，矢志“实干报国”，奋力推进中国特色、世界一流大学建设，为建设教育强国作出新的更大贡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怀进鹏指出，党的二十大开启了全面建设社会主义现代化国家、全面推进中华民族伟大复兴的新征程，明确提出到2035年建成教育强国。东北大学要提高政治站位，深刻领会习近平总书记重要回信的深刻内涵和实践要求，坚持立德树人，奋力培养堪当民族复兴重任的时代新人，坚持践行教育家精神，加快建设新时代高素质教师队伍，坚持扎根东北大地，更好推动新时代东北全面振兴，奋力拼搏、勇攀高峰，以实际行动回答好“强国建设，东大何为”“东北振兴，东大何为”的时代命题，在新的百年铸就新的辉煌。</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郝鹏代表省委、省人大常委会、省政府、省政协，向东北大学百年华诞表示热烈祝贺。他说，习近平总书记给东北大学全体师生的回信，对东北大学百年成就给予充分肯定，对学校发展寄予殷切期望，充分体现了对东北大学的亲切关怀和对东北、辽宁全面振兴的深情牵挂，让我们深受鼓舞、倍感振奋。我们要认真学习贯彻习近平总书记重要回信精神，把东北大学的品牌擦得更亮，把全省各类教育办得更好，为建设教育强国作出新的更大贡献。希望东北大学认真学习贯彻习近平总书记重要回信精神，牢记殷殷嘱托，以百年校庆为新的起点，全面贯彻党的教育方针，坚持社会主义办学方向，落实立德树人根本任务，培养更多可堪大用、能担重任的栋梁之才；着眼国家战略需求，更好服务国家科技自立自强，努力成为重要的创新策源地和人才高地；更好融入区域发展，促进更多科研成果本地转化、更多东大学子留辽创业就业，助力辽宁加快形成新质生产力；坚持走内涵式发展道路，全面提升学术地位和社会影响力，努力创建中国特色世界一流大学。省委、省政府将一如既往全力支持东大各项事业发展，当好东大的坚强后盾，与东大携手共创美好未来。</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辽宁省委常委、宣传部部长兼省委教育工委书记刘慧晏，省委常委、沈阳市委书记王新伟，省委常委、秘书长姜有为，副省长兼省委教育工委副书记霍步刚，省政协副主席姜军，沈阳市委副书记、市长吕志成出席大会。东北大学党委书记郭海主持大会。</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东北大学校长冯夏庭，国内大学代表、华中科技大学校长尤政，国外大学代表、英国邓迪大学校长伊恩•格里斯佩，校企合作单位代表、中国黄金集团党委书记、董事长卢进，校友代表、中国工程院院士干勇，教师代表、中国工程院院士柴天佑，学生代表海彬在大会上发言。</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国家部委有关领导，部分省级老同志，省直有关部门负责同志，两院院士和海外院士代表，部队代表，部分兄弟院校、央企领导，以及海内外校友、东大师生员工代表和社会各界人士等2700余人参加大会。</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会前，参加庆祝大会的领导、嘉宾和校友代表还参观了东北大学校史馆。</w:t>
      </w: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eastAsia" w:ascii="黑体" w:hAnsi="黑体" w:eastAsia="黑体" w:cs="黑体"/>
          <w:b w:val="0"/>
          <w:bCs w:val="0"/>
          <w:kern w:val="2"/>
          <w:sz w:val="36"/>
          <w:szCs w:val="36"/>
          <w:lang w:val="en-US" w:eastAsia="zh-CN"/>
        </w:rPr>
      </w:pPr>
      <w:r>
        <w:rPr>
          <w:rFonts w:hint="eastAsia" w:ascii="黑体" w:hAnsi="黑体" w:eastAsia="黑体" w:cs="黑体"/>
          <w:b w:val="0"/>
          <w:bCs w:val="0"/>
          <w:kern w:val="2"/>
          <w:sz w:val="36"/>
          <w:szCs w:val="36"/>
          <w:lang w:val="en-US" w:eastAsia="zh-CN"/>
        </w:rPr>
        <w:t>教育部召开学习贯彻习近平总书记教师节</w:t>
      </w: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lang w:val="en-US" w:eastAsia="zh-CN"/>
        </w:rPr>
      </w:pPr>
      <w:r>
        <w:rPr>
          <w:rFonts w:hint="eastAsia" w:ascii="黑体" w:hAnsi="黑体" w:eastAsia="黑体" w:cs="黑体"/>
          <w:b w:val="0"/>
          <w:bCs w:val="0"/>
          <w:kern w:val="2"/>
          <w:sz w:val="36"/>
          <w:szCs w:val="36"/>
          <w:lang w:val="en-US" w:eastAsia="zh-CN"/>
        </w:rPr>
        <w:t>重要指示精神座谈会</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（来源：教育部）</w:t>
      </w:r>
    </w:p>
    <w:p>
      <w:pPr>
        <w:widowControl/>
        <w:spacing w:line="510" w:lineRule="exact"/>
        <w:ind w:firstLine="320" w:firstLineChars="200"/>
        <w:rPr>
          <w:rFonts w:ascii="宋体" w:hAnsi="宋体" w:eastAsia="宋体" w:cs="Times New Roman"/>
          <w:sz w:val="28"/>
          <w:szCs w:val="22"/>
        </w:rPr>
      </w:pPr>
      <w:r>
        <w:rPr>
          <w:rFonts w:hint="eastAsia" w:ascii="微软雅黑" w:hAnsi="微软雅黑" w:eastAsia="微软雅黑" w:cs="微软雅黑"/>
          <w:color w:val="4B4B4B"/>
          <w:sz w:val="16"/>
          <w:szCs w:val="16"/>
        </w:rPr>
        <w:t>　　</w:t>
      </w:r>
      <w:r>
        <w:rPr>
          <w:rFonts w:hint="eastAsia" w:ascii="宋体" w:hAnsi="宋体" w:eastAsia="宋体" w:cs="Times New Roman"/>
          <w:sz w:val="28"/>
          <w:szCs w:val="22"/>
        </w:rPr>
        <w:t>在第39个教师节到来之际，习近平总书记专门给全国优秀教师代表座谈会与会教师致信，充分肯定以与会教师为代表的广大教师的重要贡献，号召全国广大教师以教育家为榜样，大力弘扬教育家精神，为强国建设、民族复兴伟业作出新的更大贡献。李强总理作出批示，要求深刻领会习近平总书记重要指示和党的二十大精神，切实推进教师队伍建设改革工作。丁薛祥副总理主持召开全国优秀教师代表座谈会，传达习近平总书记重要指示精神和李强总理批示，对学习贯彻工作作出部署。近日，教育部召开学习贯彻习近平总书记教师节重要指示精神座谈会。教育部党组成员、副部长翁铁慧同志主持座谈会并讲话。</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指出，习近平总书记的重要指示，体现了党中央对教育事业的高度重视，对教师群体的特殊厚爱。学习贯彻落实好总书记教师节重要指示精神，对于夯实教师队伍建设的基础地位和加快建设教育强国具有重大意义。</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要求，广大干部师生要站在政治高位，充分认识、深刻领会习近平总书记教师节重要指示的重大意义，要大力弘扬培育践行教育家精神，将教育家精神融入贯彻落实党的二十大精神，融入学习贯彻习近平新时代中国特色社会主义思想主题教育成果深化转化，融入加快建设教育强国的进程。</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议强调，党的十八大以来，教师队伍建设取得了历史性成就。在我国从教育大国向教育强国迈进的关键阶段，要以教育家精神为引领，着力加强教师思想政治与师德师风建设，着力提升教师专业水平，着力激发教师队伍活力，着力弘扬尊师重教良好风尚，打造新时代高素质教师队伍，加快建设教育强国，努力办好人民满意的教育。</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会上，中国人民大学党委书记张东刚，中国教育学会秘书处秘书长杨银付，湖南省教育厅党组书记、厅长夏智伦，华中师范大学校长郝芳华，深圳职业技术大学党委书记杨欣斌，全国教书育人楷模、海南大学马克思主义学院张云阁，天津市南开中学校长刘浩，全国教书育人楷模、河北省承德市兴隆县六道河中学校长贾利民等同志，围绕学习习近平总书记教师节重要指示，介绍了学习感悟体会和下一步工作考虑。</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教育部相关司局单位负责同志参加会议。</w:t>
      </w: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ind w:firstLine="560" w:firstLineChars="200"/>
        <w:jc w:val="left"/>
        <w:rPr>
          <w:rFonts w:ascii="宋体" w:hAnsi="宋体" w:eastAsia="宋体" w:cs="宋体"/>
          <w:sz w:val="28"/>
          <w:szCs w:val="22"/>
        </w:rPr>
      </w:pPr>
    </w:p>
    <w:p>
      <w:pPr>
        <w:widowControl/>
        <w:spacing w:line="510" w:lineRule="exact"/>
        <w:jc w:val="left"/>
        <w:rPr>
          <w:rFonts w:ascii="宋体" w:hAnsi="宋体" w:eastAsia="宋体" w:cs="宋体"/>
          <w:sz w:val="28"/>
          <w:szCs w:val="2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lang w:val="en-US" w:eastAsia="zh-CN"/>
        </w:rPr>
      </w:pPr>
      <w:r>
        <w:rPr>
          <w:rFonts w:hint="eastAsia" w:ascii="黑体" w:hAnsi="黑体" w:eastAsia="黑体" w:cs="黑体"/>
          <w:b w:val="0"/>
          <w:bCs w:val="0"/>
          <w:kern w:val="2"/>
          <w:sz w:val="36"/>
          <w:szCs w:val="36"/>
          <w:lang w:val="en-US" w:eastAsia="zh-CN"/>
        </w:rPr>
        <w:t>教育部与宁夏部区会商会议、教育数字化助力中西部地区教育高质量发展推进会在银川举行</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（来源：教育部）</w:t>
      </w:r>
    </w:p>
    <w:p>
      <w:pPr>
        <w:keepNext w:val="0"/>
        <w:keepLines w:val="0"/>
        <w:pageBreakBefore w:val="0"/>
        <w:widowControl/>
        <w:kinsoku/>
        <w:wordWrap/>
        <w:overflowPunct/>
        <w:topLinePunct w:val="0"/>
        <w:autoSpaceDE/>
        <w:autoSpaceDN/>
        <w:bidi w:val="0"/>
        <w:adjustRightInd/>
        <w:snapToGrid/>
        <w:spacing w:line="498" w:lineRule="exact"/>
        <w:ind w:firstLine="320" w:firstLineChars="200"/>
        <w:textAlignment w:val="auto"/>
        <w:rPr>
          <w:rFonts w:ascii="宋体" w:hAnsi="宋体" w:eastAsia="宋体" w:cs="Times New Roman"/>
          <w:sz w:val="28"/>
          <w:szCs w:val="22"/>
        </w:rPr>
      </w:pPr>
      <w:r>
        <w:rPr>
          <w:rFonts w:hint="eastAsia" w:ascii="微软雅黑" w:hAnsi="微软雅黑" w:eastAsia="微软雅黑" w:cs="微软雅黑"/>
          <w:color w:val="4B4B4B"/>
          <w:sz w:val="16"/>
          <w:szCs w:val="16"/>
        </w:rPr>
        <w:t>　　</w:t>
      </w:r>
      <w:r>
        <w:rPr>
          <w:rFonts w:hint="eastAsia" w:ascii="宋体" w:hAnsi="宋体" w:eastAsia="宋体" w:cs="Times New Roman"/>
          <w:sz w:val="28"/>
          <w:szCs w:val="22"/>
        </w:rPr>
        <w:t>10月12日至13日，教育部与宁夏部区会商会议、教育数字化助力中西部地区教育高质量发展推进会在银川举行。教育部党组书记、部长怀进鹏出席并讲话。宁夏回族自治区党委书记、自治区人大常委会主任梁言顺出席会商会议并讲话。自治区党委副书记、自治区主席张雨浦出席上述会议并讲话。教育部党组成员、副部长王光彦，自治区副主席马宗保出席上述会议并代表双方签署战略合作协议。自治区党委常委、秘书长雷东生，党委常委、宣传部部长李金科参加有关活动。</w:t>
      </w:r>
    </w:p>
    <w:p>
      <w:pPr>
        <w:keepNext w:val="0"/>
        <w:keepLines w:val="0"/>
        <w:pageBreakBefore w:val="0"/>
        <w:widowControl/>
        <w:kinsoku/>
        <w:wordWrap/>
        <w:overflowPunct/>
        <w:topLinePunct w:val="0"/>
        <w:autoSpaceDE/>
        <w:autoSpaceDN/>
        <w:bidi w:val="0"/>
        <w:adjustRightInd/>
        <w:snapToGrid/>
        <w:spacing w:line="498"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怀进鹏指出，宁夏深入贯彻落实习近平总书记重要讲话和指示批示精神，聚焦教育优先发展和区域经济高质量发展融合贯通这一战略方向和民生关切，积极推进各项工作，取得了一系列标志性成果。以习近平同志为核心的党中央明确了建成教育强国的战略目标，教育部将与宁夏加强务实合作，围绕服务国家战略和区域经济社会发展，同题共答、同向发力，共同推进教育强区建设。希望宁夏坚持用习近平新时代中国特色社会主义思想铸魂育人，充分挖掘红色历史资源，加强区域文化研究，实施好“大思政课”建设工程，铸牢中华民族共同体意识，增强师生历史自信、文化自信。推进基础教育优质均衡发展，主动适应人口和社会结构变化，不断增强基础教育学校布局和教师资源配置的科学性前瞻性，加快完善基本公共教育服务体系。发挥高等教育的龙头作用，以宁夏大学为基地，把头部企业和相应的产业链结合起来，通过政府支持、企业投入和社会参与形成可持续发展机制，规划建好高等研究院。深化省域现代职业教育体系建设改革，大力推进教育数字化，持续为建设美丽新宁夏提供坚实人才和智力支撑。</w:t>
      </w:r>
    </w:p>
    <w:p>
      <w:pPr>
        <w:keepNext w:val="0"/>
        <w:keepLines w:val="0"/>
        <w:pageBreakBefore w:val="0"/>
        <w:widowControl/>
        <w:kinsoku/>
        <w:wordWrap/>
        <w:overflowPunct/>
        <w:topLinePunct w:val="0"/>
        <w:autoSpaceDE/>
        <w:autoSpaceDN/>
        <w:bidi w:val="0"/>
        <w:adjustRightInd/>
        <w:snapToGrid/>
        <w:spacing w:line="498"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怀进鹏强调，以习近平同志为核心的党中央高度重视教育数字化工作，作出系列重要指示批示，为推进教育数字化发展指明了方向、提供了遵循。一年多来，教育系统深入实施国家教育数字化战略行动，国家智慧教育平台优质资源供给能力大幅提升，公共服务能力水平持续增强，技术规范、内容保障和系统安全不断强化，师生数字素养得到增强。特别是中西部地区在推动国家智慧教育平台应用方面走在了全国前列。实践表明，推进教育数字化，必须坚持应用为王、综合集成，坚持机制围绕目标转、政策围绕问题跑，把优质数字教育资源的“珍珠”串成“项链”，在大规模应用中放大价值，服务支撑教育改革发展。下一步，要突出问题导向，进一步加强资源建设，拓宽应用场景，完善平台功能，打造更丰富的应用工具，建立数字学习生态，健全激励评价机制，不断提升教育数字化应用质量和水平，让优质教育资源的“金子”更加发光。要研究设立教育数字化重大工程项目，重点研究资源和应用服务工具的开发和部署，加强教师队伍培训和政策激励，促进数字教育与学习型社会建设更加融合贯通，加强数字教育国际交流与合作，以教育数字化助力教育优质均衡和高质量发展，为加快推进教育强国建设作出更大贡献。</w:t>
      </w:r>
    </w:p>
    <w:p>
      <w:pPr>
        <w:keepNext w:val="0"/>
        <w:keepLines w:val="0"/>
        <w:pageBreakBefore w:val="0"/>
        <w:widowControl/>
        <w:kinsoku/>
        <w:wordWrap/>
        <w:overflowPunct/>
        <w:topLinePunct w:val="0"/>
        <w:autoSpaceDE/>
        <w:autoSpaceDN/>
        <w:bidi w:val="0"/>
        <w:adjustRightInd/>
        <w:snapToGrid/>
        <w:spacing w:line="498"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梁言顺代表自治区党委、政府对教育部长期以来给予宁夏的大力支持表示感谢。他说，当前全区上下正在按照习近平总书记指引的前行方向、擘画的宏伟蓝图，加快建设社会主义现代化美丽新宁夏。这次战略合作协议的签署，标志着教育部与宁夏的深度合作迈出了新步伐，必将为宁夏发展更加均衡更为优质的教育增添强大动力。我们将深入学习贯彻总书记关于教育的重要论述，全面落实党的二十大精神，始终把教育作为“国之大者”“省之大计”“民之大事”，认真贯彻党的教育方针，落实立德树人根本任务，大力实施教育质量提升行动，扎实做好新时代新征程教育工作，用创新思维推动各级各类教育高质量发展，努力办好人民满意的教育，一体推进教育、科技和人才工作，以教育质量提升塑造发展新动能新优势，为教育强国建设探索更多宁夏做法、贡献更多宁夏力量。希望教育部继续关心支持宁夏，在基础教育、职业教育、高等教育、教育数字化等方面给予我们更多支持帮助，助力宁夏教育事业发展迈上新台阶、经济社会发展开创新局面。</w:t>
      </w:r>
    </w:p>
    <w:p>
      <w:pPr>
        <w:keepNext w:val="0"/>
        <w:keepLines w:val="0"/>
        <w:pageBreakBefore w:val="0"/>
        <w:widowControl/>
        <w:kinsoku/>
        <w:wordWrap/>
        <w:overflowPunct/>
        <w:topLinePunct w:val="0"/>
        <w:autoSpaceDE/>
        <w:autoSpaceDN/>
        <w:bidi w:val="0"/>
        <w:adjustRightInd/>
        <w:snapToGrid/>
        <w:spacing w:line="498"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张雨浦指出，近年来，宁夏深入贯彻落实习近平总书记关于教育的重要论述和视察宁夏重要讲话精神，在教育部大力支持下，坚持教育优先发展，全面实施科教兴宁、人才强区战略，教育事业发展水平和质量稳步提升。希望教育部一如既往关心宁夏发展，继续支持我区教育数字化转型发展示范区建设、高等教育和职业教育优化升级以及以宁东高等研究院为代表的科研平台打造。宁夏将主动担当、积极作为，切实推动部区合作成果转化落地，加快实施教育数字化战略行动，充分发挥“国家新型互联网交换中心”和“全国一体化算力网络国家枢纽节点”“双中心”“双节点”优势，扎实抓好国家智慧教育平台整省试点，加快推进教育全要素、全流程、全业务、全领域数字化转型升级，努力为全国教育数字化发展作出宁夏贡献，为加快建设教育强国、实现中国式现代化提供有力支撑。</w:t>
      </w:r>
    </w:p>
    <w:p>
      <w:pPr>
        <w:keepNext w:val="0"/>
        <w:keepLines w:val="0"/>
        <w:pageBreakBefore w:val="0"/>
        <w:widowControl/>
        <w:kinsoku/>
        <w:wordWrap/>
        <w:overflowPunct/>
        <w:topLinePunct w:val="0"/>
        <w:autoSpaceDE/>
        <w:autoSpaceDN/>
        <w:bidi w:val="0"/>
        <w:adjustRightInd/>
        <w:snapToGrid/>
        <w:spacing w:line="498"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在宁夏期间，怀进鹏深入宁夏大学、宁夏职业技术学院、国家能源集团宁夏煤业有限责任公司煤制油分公司、银川市兴庆区第三小学、银川市第十五中学调研了解有关情况。</w:t>
      </w:r>
    </w:p>
    <w:p>
      <w:pPr>
        <w:keepNext w:val="0"/>
        <w:keepLines w:val="0"/>
        <w:pageBreakBefore w:val="0"/>
        <w:widowControl/>
        <w:kinsoku/>
        <w:wordWrap/>
        <w:overflowPunct/>
        <w:topLinePunct w:val="0"/>
        <w:autoSpaceDE/>
        <w:autoSpaceDN/>
        <w:bidi w:val="0"/>
        <w:adjustRightInd/>
        <w:snapToGrid/>
        <w:spacing w:line="498" w:lineRule="exact"/>
        <w:ind w:firstLine="560" w:firstLineChars="200"/>
        <w:textAlignment w:val="auto"/>
        <w:rPr>
          <w:rFonts w:ascii="宋体" w:hAnsi="宋体" w:eastAsia="宋体" w:cs="Times New Roman"/>
          <w:sz w:val="28"/>
          <w:szCs w:val="22"/>
        </w:rPr>
      </w:pPr>
      <w:r>
        <w:rPr>
          <w:rFonts w:hint="eastAsia" w:ascii="宋体" w:hAnsi="宋体" w:eastAsia="宋体" w:cs="Times New Roman"/>
          <w:sz w:val="28"/>
          <w:szCs w:val="22"/>
        </w:rPr>
        <w:t>推进会上，国家智慧教育公共服务平台新版、“智慧教育”APP同时发布。宁夏回族自治区教育厅、内蒙古自治区教育厅、青海省教育厅、宁夏闽宁中学、宁夏固原一中、宁夏银川市兴庆区实验二小、宁夏吴忠市利通区教育局、中国教育报刊社、中国教育科学研究院、教育部教育数字化专家咨询委员会有关负责人和代表作了交流发言。教育部有关司局和直属单位负责人，教育部教育数字化专家咨询委员会代表，内蒙古、陕西、甘肃、青海、新疆、新疆生产建设兵团教育部门负责人，宁夏有关部门和地市负责人参加会议。</w:t>
      </w: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eastAsia" w:ascii="黑体" w:hAnsi="黑体" w:eastAsia="黑体" w:cs="黑体"/>
          <w:b w:val="0"/>
          <w:bCs w:val="0"/>
          <w:kern w:val="2"/>
          <w:sz w:val="36"/>
          <w:szCs w:val="36"/>
          <w:lang w:val="en-US" w:eastAsia="zh-CN"/>
        </w:rPr>
      </w:pP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eastAsia" w:ascii="黑体" w:hAnsi="黑体" w:eastAsia="黑体" w:cs="黑体"/>
          <w:b w:val="0"/>
          <w:bCs w:val="0"/>
          <w:kern w:val="2"/>
          <w:sz w:val="36"/>
          <w:szCs w:val="36"/>
          <w:lang w:val="en-US" w:eastAsia="zh-CN"/>
        </w:rPr>
      </w:pPr>
      <w:r>
        <w:rPr>
          <w:rFonts w:hint="eastAsia" w:ascii="黑体" w:hAnsi="黑体" w:eastAsia="黑体" w:cs="黑体"/>
          <w:b w:val="0"/>
          <w:bCs w:val="0"/>
          <w:kern w:val="2"/>
          <w:sz w:val="36"/>
          <w:szCs w:val="36"/>
          <w:lang w:val="en-US" w:eastAsia="zh-CN"/>
        </w:rPr>
        <w:t>教育部党组传达学习习近平总书记重要讲话和</w:t>
      </w:r>
    </w:p>
    <w:p>
      <w:pPr>
        <w:pStyle w:val="2"/>
        <w:keepNext w:val="0"/>
        <w:keepLines w:val="0"/>
        <w:pageBreakBefore w:val="0"/>
        <w:widowControl/>
        <w:kinsoku/>
        <w:wordWrap/>
        <w:overflowPunct/>
        <w:topLinePunct w:val="0"/>
        <w:autoSpaceDE/>
        <w:autoSpaceDN/>
        <w:bidi w:val="0"/>
        <w:adjustRightInd/>
        <w:snapToGrid/>
        <w:spacing w:beforeAutospacing="0" w:afterAutospacing="0" w:line="460" w:lineRule="atLeast"/>
        <w:jc w:val="center"/>
        <w:textAlignment w:val="auto"/>
        <w:rPr>
          <w:rFonts w:hint="default" w:ascii="黑体" w:hAnsi="黑体" w:eastAsia="黑体" w:cs="黑体"/>
          <w:b w:val="0"/>
          <w:bCs w:val="0"/>
          <w:kern w:val="2"/>
          <w:sz w:val="36"/>
          <w:szCs w:val="36"/>
          <w:lang w:val="en-US" w:eastAsia="zh-CN"/>
        </w:rPr>
      </w:pPr>
      <w:r>
        <w:rPr>
          <w:rFonts w:hint="eastAsia" w:ascii="黑体" w:hAnsi="黑体" w:eastAsia="黑体" w:cs="黑体"/>
          <w:b w:val="0"/>
          <w:bCs w:val="0"/>
          <w:kern w:val="2"/>
          <w:sz w:val="36"/>
          <w:szCs w:val="36"/>
          <w:lang w:val="en-US" w:eastAsia="zh-CN"/>
        </w:rPr>
        <w:t>重要指示精神</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宋体" w:hAnsi="宋体" w:eastAsia="宋体" w:cs="宋体"/>
          <w:sz w:val="32"/>
        </w:rPr>
      </w:pPr>
      <w:r>
        <w:rPr>
          <w:rFonts w:hint="eastAsia" w:ascii="宋体" w:hAnsi="宋体" w:eastAsia="宋体" w:cs="宋体"/>
          <w:sz w:val="32"/>
        </w:rPr>
        <w:t>（来源：教育部）</w:t>
      </w:r>
    </w:p>
    <w:p>
      <w:pPr>
        <w:widowControl/>
        <w:spacing w:line="510" w:lineRule="exact"/>
        <w:ind w:firstLine="320" w:firstLineChars="200"/>
        <w:rPr>
          <w:rFonts w:ascii="宋体" w:hAnsi="宋体" w:eastAsia="宋体" w:cs="Times New Roman"/>
          <w:sz w:val="28"/>
          <w:szCs w:val="22"/>
        </w:rPr>
      </w:pPr>
      <w:r>
        <w:rPr>
          <w:rFonts w:hint="eastAsia" w:ascii="微软雅黑" w:hAnsi="微软雅黑" w:eastAsia="微软雅黑" w:cs="微软雅黑"/>
          <w:color w:val="4B4B4B"/>
          <w:sz w:val="16"/>
          <w:szCs w:val="16"/>
        </w:rPr>
        <w:t>　　</w:t>
      </w:r>
      <w:r>
        <w:rPr>
          <w:rFonts w:hint="eastAsia" w:ascii="宋体" w:hAnsi="宋体" w:eastAsia="宋体" w:cs="Times New Roman"/>
          <w:sz w:val="28"/>
          <w:szCs w:val="22"/>
        </w:rPr>
        <w:t>10月18日，教育部党组召开会议，传达学习习近平主席在第三届“一带一路”国际合作高峰论坛开幕式上的主旨演讲、习近平总书记关于宣传思想文化工作的重要指示和全国宣传思想文化工作会议精神、习近平总书记关于妇女儿童工作的重要指示和第七次全国妇女儿童工作会议精神。教育部党组书记、部长怀进鹏主持会议并讲话。部党组成员出席会议并作交流发言。</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怀进鹏指出，习近平主席在第三届“一带一路”国际合作高峰论坛开幕式上的主旨演讲，深刻总结“一带一路”历史经验，宣布中国支持高质量共建“一带一路”的八项行动，为推动“一带一路”建设行稳致远注入强大动力。我们要深入学习贯彻，加快优化“一带一路”教育合作布局，进一步密切与相关区域的教育政策对话和科研合作；推动“一带一路”教育合作高质量发展，提升教育理念、平台、资源、标准互联互通水平；将数字教育打造成“一带一路”教育合作新亮点，推动优质资源全球范围开源开放、共建共享；全面强化风险防控，努力为“一带一路”国际合作作出新的更大贡献。</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怀进鹏指出，习近平总书记关于宣传思想文化工作的重要指示高屋建瓴、精辟深邃，具有很强的政治性、思想性、指导性，为进一步做好宣传思想文化工作指明了方向。全国宣传思想文化工作会议对宣传思想文化工作作出部署，最重要的成果是提出习近平文化思想。要从政治上强化思想认识，深刻把握学习贯彻习近平文化思想对建设教育强国和培育时代新人的重要意义，深化宣传阐释，引导教育战线广大干部师生深刻领悟“两个确立”的决定性意义、坚决做到“两个维护”。要从全局上强化担当作为，发挥教育系统学科优势，以回答好教育强国建设核心课题为引领，主动加快建构中国自主知识体系，在教育强国建设中凸显文化自信、历史自信。要从实效上提升文化自信，遵循青少年思想特点和学生成长规律，充分利用多种传播渠道和传播载体，加强文化育人，丰富文化实践，全方位构建落实立德树人根本任务的新格局。要从底线上强化安全防范，落实落细意识形态工作责任制，完善工作体制机制，不断提高安全工作的主动性和有效性。</w:t>
      </w:r>
    </w:p>
    <w:p>
      <w:pPr>
        <w:widowControl/>
        <w:spacing w:line="510" w:lineRule="exact"/>
        <w:ind w:firstLine="560" w:firstLineChars="200"/>
        <w:rPr>
          <w:rFonts w:ascii="宋体" w:hAnsi="宋体" w:eastAsia="宋体" w:cs="Times New Roman"/>
          <w:sz w:val="28"/>
          <w:szCs w:val="22"/>
        </w:rPr>
      </w:pPr>
      <w:r>
        <w:rPr>
          <w:rFonts w:hint="eastAsia" w:ascii="宋体" w:hAnsi="宋体" w:eastAsia="宋体" w:cs="Times New Roman"/>
          <w:sz w:val="28"/>
          <w:szCs w:val="22"/>
        </w:rPr>
        <w:t>怀进鹏指出，习近平总书记关于妇女儿童工作的重要指示，充分肯定了党的十八大以来妇女儿童事业发展取得的重大成就，对推动新时代新征程妇女儿童事业高质量发展提出明确要求，对广大妇女儿童工作者寄予殷切期望，为做好妇女儿童工作提供了根本遵循。要提高政治站位，从党和国家事业发展全局深刻认识新时代做好妇女儿童工作的重要意义，把促进妇女儿童事业发展同中国式现代化建设紧密融合在一起。要聚焦重点任务，大力支持女性科技人才和教育等行业专门人才成长，加大对女大学生等群体的就业帮扶，关心关爱留守儿童和随迁子女，织密儿童安全工作体系。要强化责任担当，加强内外协同配合，强化正面宣传和舆论引导，扎实推动各项任务举措落地见效，不断提升妇女儿童工作水平。</w:t>
      </w:r>
    </w:p>
    <w:p>
      <w:pPr>
        <w:widowControl/>
        <w:spacing w:line="510" w:lineRule="exact"/>
        <w:ind w:firstLine="560" w:firstLineChars="200"/>
        <w:rPr>
          <w:rFonts w:ascii="宋体" w:hAnsi="宋体" w:eastAsia="宋体" w:cs="Times New Roman"/>
          <w:sz w:val="28"/>
          <w:szCs w:val="22"/>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mNTZkZWVhMmMwMWNmNWYwYmE4MGRjZmVkNmVhZTAifQ=="/>
  </w:docVars>
  <w:rsids>
    <w:rsidRoot w:val="26BF7352"/>
    <w:rsid w:val="0027352B"/>
    <w:rsid w:val="009E0BD1"/>
    <w:rsid w:val="00ED0F71"/>
    <w:rsid w:val="0B4323D4"/>
    <w:rsid w:val="25B6018D"/>
    <w:rsid w:val="26BF7352"/>
    <w:rsid w:val="3BC961A7"/>
    <w:rsid w:val="4D3E6373"/>
    <w:rsid w:val="6E82467D"/>
    <w:rsid w:val="700326C1"/>
    <w:rsid w:val="7D7A46D1"/>
    <w:rsid w:val="7F916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129</Pages>
  <Words>71948</Words>
  <Characters>72528</Characters>
  <Lines>549</Lines>
  <Paragraphs>154</Paragraphs>
  <TotalTime>56</TotalTime>
  <ScaleCrop>false</ScaleCrop>
  <LinksUpToDate>false</LinksUpToDate>
  <CharactersWithSpaces>72692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2023-10-20T01:16:00Z</dcterms:created>
  <dc:creator>哇</dc:creator>
  <cp:lastModifiedBy>万昭莹</cp:lastModifiedBy>
  <cp:lastPrinted>2023-10-20T02:42:00Z</cp:lastPrinted>
  <dcterms:modified xsi:type="dcterms:W3CDTF">2023-12-09T06:26:09Z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75D04BFE028A4FCCA409594AB50D4BF7_13</vt:lpwstr>
  </property>
</Properties>
</file>