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3DA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right="0"/>
        <w:jc w:val="both"/>
        <w:textAlignment w:val="baseline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vertAlign w:val="baseline"/>
          <w:lang w:val="en-US" w:eastAsia="zh-CN"/>
        </w:rPr>
        <w:t>附件3</w:t>
      </w:r>
    </w:p>
    <w:p w14:paraId="142666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44"/>
        <w:jc w:val="center"/>
        <w:textAlignment w:val="baseline"/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合肥大学“榜样学子”参评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i w:val="0"/>
          <w:caps w:val="0"/>
          <w:color w:val="333333"/>
          <w:spacing w:val="0"/>
          <w:sz w:val="36"/>
          <w:szCs w:val="36"/>
          <w:vertAlign w:val="baseline"/>
          <w:lang w:val="en-US" w:eastAsia="zh-CN"/>
        </w:rPr>
        <w:t>要求</w:t>
      </w:r>
    </w:p>
    <w:p w14:paraId="5E578D3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1.道德示范类别。注重大学生道德榜样的树立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用身边事教育身边人，充分发挥榜样的力量，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做出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突出贡献。</w:t>
      </w:r>
    </w:p>
    <w:p w14:paraId="111FB9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2.学风创优类别。注重大学生对学业问题的勤加思考和刻苦钻研，能始终传承和发扬优良的学风，并在自身取得优异成绩的同时带动身边同学主动学习。</w:t>
      </w:r>
    </w:p>
    <w:p w14:paraId="6CB2578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3.科技创新类别。注重学生发明、创造且学术科研成果具有较高的理论价值和推广价值，或应用于实践领域产生显著社会经济效益。</w:t>
      </w:r>
    </w:p>
    <w:p w14:paraId="314085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4.社会实践类别。注重大学生深度参与校外社会性活动，切实担当大学生社会责任，获得社会认可，特别是在“三下乡”“返家乡”社会实践等方面表现突出的。</w:t>
      </w:r>
    </w:p>
    <w:p w14:paraId="41418E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5.志愿服务类别。注重展现大学生志愿风采，服务他人，奉献社会，且有效推进志愿服务项目常态化有效运行，在大型赛会等工作中有突出贡献者。</w:t>
      </w:r>
    </w:p>
    <w:p w14:paraId="3FFCC2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6.自主创业类别。注重大学生具备良好的创业意识、丰富的创业知识和优良的创业精神等，做到以创业带动就业，或在省级及以上大学生创新创业竞赛活动中取得优异成绩。</w:t>
      </w:r>
    </w:p>
    <w:p w14:paraId="37C6E9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7.自强奋斗类别。注重在逆境中展现新时代大学生的品性之美，塑造顽强奋斗的品质，锤炼坚韧不拔的意志，具备感召力。</w:t>
      </w:r>
    </w:p>
    <w:p w14:paraId="5A4BB4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8.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  <w:lang w:val="en-US" w:eastAsia="zh-CN"/>
        </w:rPr>
        <w:t>绿色发展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类别。注重加快推进生态文明建设，坚持可持续发展战略，助力推动生产发展、生活富裕、生态良好的文明发展道路。</w:t>
      </w:r>
    </w:p>
    <w:p w14:paraId="14BAD6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9.文艺创作类别。注重发挥丰富的创造力和想象力，塑造艺术形象，形成可供欣赏的文学作品或艺术作品。</w:t>
      </w:r>
    </w:p>
    <w:p w14:paraId="42C5421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42"/>
        <w:jc w:val="both"/>
        <w:textAlignment w:val="baseline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10.体育锻炼类别。注重大学生参加各种体育运动，运用各种体育手段，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  <w:lang w:eastAsia="zh-CN"/>
        </w:rPr>
        <w:t>增强体质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28"/>
          <w:szCs w:val="28"/>
          <w:vertAlign w:val="baseline"/>
        </w:rPr>
        <w:t>健康，丰富文化生活，传承体育精神，并取得一定的成绩。</w:t>
      </w:r>
    </w:p>
    <w:p w14:paraId="6A814E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CB757A3-E772-4B7E-9ED5-E552D520CF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490DE0B5-0A89-496D-B50F-5CB731E732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F71A23A-5832-4D34-BD2F-468B4FE872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7EE8E88-D5FE-4D84-9DC1-D879A67E40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F0A2C"/>
    <w:rsid w:val="0B2D74C8"/>
    <w:rsid w:val="11541803"/>
    <w:rsid w:val="21A734D8"/>
    <w:rsid w:val="3E8F0A2C"/>
    <w:rsid w:val="41BB6E00"/>
    <w:rsid w:val="5A172CBF"/>
    <w:rsid w:val="5CBF24BC"/>
    <w:rsid w:val="6AC124E1"/>
    <w:rsid w:val="731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623</Words>
  <Characters>634</Characters>
  <Lines>0</Lines>
  <Paragraphs>0</Paragraphs>
  <TotalTime>3</TotalTime>
  <ScaleCrop>false</ScaleCrop>
  <LinksUpToDate>false</LinksUpToDate>
  <CharactersWithSpaces>634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2025-03-07T04:41:00Z</dcterms:created>
  <dc:creator>WPS_1663760414</dc:creator>
  <cp:lastModifiedBy> 云自无心</cp:lastModifiedBy>
  <dcterms:modified xsi:type="dcterms:W3CDTF">2025-03-10T02:11:34Z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6D24D2F138214E10811DC282FF6AD83B_11</vt:lpwstr>
  </property>
  <property fmtid="{D5CDD505-2E9C-101B-9397-08002B2CF9AE}" pid="4" name="KSOTemplateDocerSaveRecord">
    <vt:lpwstr>eyJoZGlkIjoiMzViOTAzZWQ1ZWUzNjUzNjEzODAzYTdmYzhiMWMwZmQiLCJ1c2VySWQiOiI0MzY2ODk0NDIifQ==</vt:lpwstr>
  </property>
</Properties>
</file>