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7A00" w14:textId="238F08AD" w:rsidR="00F74D87" w:rsidRPr="00082369" w:rsidRDefault="00F74D87" w:rsidP="00F74D87">
      <w:pPr>
        <w:rPr>
          <w:rFonts w:ascii="宋体" w:eastAsia="宋体" w:hAnsi="宋体"/>
          <w:b/>
          <w:sz w:val="24"/>
          <w:szCs w:val="24"/>
        </w:rPr>
      </w:pPr>
      <w:r w:rsidRPr="00082369">
        <w:rPr>
          <w:rFonts w:ascii="宋体" w:eastAsia="宋体" w:hAnsi="宋体" w:hint="eastAsia"/>
          <w:b/>
          <w:sz w:val="24"/>
          <w:szCs w:val="24"/>
        </w:rPr>
        <w:t>附件</w:t>
      </w:r>
      <w:r w:rsidR="0075314A">
        <w:rPr>
          <w:rFonts w:ascii="宋体" w:eastAsia="宋体" w:hAnsi="宋体" w:hint="eastAsia"/>
          <w:b/>
          <w:sz w:val="24"/>
          <w:szCs w:val="24"/>
        </w:rPr>
        <w:t>1</w:t>
      </w:r>
    </w:p>
    <w:p w14:paraId="0F3B28C5" w14:textId="2791836F" w:rsidR="00F74D87" w:rsidRPr="00620548" w:rsidRDefault="0075314A" w:rsidP="00F74D87">
      <w:pPr>
        <w:widowControl/>
        <w:jc w:val="center"/>
        <w:rPr>
          <w:rFonts w:ascii="宋体" w:eastAsia="宋体" w:hAnsi="宋体"/>
          <w:b/>
          <w:sz w:val="36"/>
          <w:szCs w:val="36"/>
        </w:rPr>
      </w:pPr>
      <w:r w:rsidRPr="00620548">
        <w:rPr>
          <w:rFonts w:ascii="宋体" w:eastAsia="宋体" w:hAnsi="宋体" w:hint="eastAsia"/>
          <w:b/>
          <w:sz w:val="36"/>
          <w:szCs w:val="36"/>
        </w:rPr>
        <w:t>长三角新文科教育</w:t>
      </w:r>
      <w:r w:rsidR="00F74D87" w:rsidRPr="00620548">
        <w:rPr>
          <w:rFonts w:ascii="宋体" w:eastAsia="宋体" w:hAnsi="宋体" w:hint="eastAsia"/>
          <w:b/>
          <w:sz w:val="36"/>
          <w:szCs w:val="36"/>
        </w:rPr>
        <w:t>专业认证</w:t>
      </w:r>
    </w:p>
    <w:p w14:paraId="6B97CE14" w14:textId="77777777" w:rsidR="00F74D87" w:rsidRPr="00C25CA8" w:rsidRDefault="00F74D87" w:rsidP="00F74D87">
      <w:pPr>
        <w:widowControl/>
        <w:jc w:val="center"/>
        <w:rPr>
          <w:rFonts w:ascii="宋体" w:eastAsia="宋体" w:hAnsi="宋体"/>
          <w:b/>
          <w:sz w:val="44"/>
          <w:szCs w:val="44"/>
        </w:rPr>
      </w:pPr>
    </w:p>
    <w:p w14:paraId="39C9BE2A" w14:textId="77777777" w:rsidR="00F74D87" w:rsidRPr="00C25CA8" w:rsidRDefault="00F74D87" w:rsidP="00F74D87">
      <w:pPr>
        <w:widowControl/>
        <w:jc w:val="center"/>
        <w:rPr>
          <w:rFonts w:ascii="宋体" w:eastAsia="宋体" w:hAnsi="宋体"/>
          <w:b/>
          <w:sz w:val="44"/>
          <w:szCs w:val="44"/>
        </w:rPr>
      </w:pPr>
      <w:r w:rsidRPr="00C25CA8">
        <w:rPr>
          <w:rFonts w:ascii="宋体" w:eastAsia="宋体" w:hAnsi="宋体" w:hint="eastAsia"/>
          <w:b/>
          <w:sz w:val="44"/>
          <w:szCs w:val="44"/>
        </w:rPr>
        <w:t>年度改进</w:t>
      </w:r>
      <w:r>
        <w:rPr>
          <w:rFonts w:ascii="宋体" w:eastAsia="宋体" w:hAnsi="宋体" w:hint="eastAsia"/>
          <w:b/>
          <w:sz w:val="44"/>
          <w:szCs w:val="44"/>
        </w:rPr>
        <w:t>工作</w:t>
      </w:r>
      <w:r w:rsidRPr="00C25CA8">
        <w:rPr>
          <w:rFonts w:ascii="宋体" w:eastAsia="宋体" w:hAnsi="宋体" w:hint="eastAsia"/>
          <w:b/>
          <w:sz w:val="44"/>
          <w:szCs w:val="44"/>
        </w:rPr>
        <w:t>报告</w:t>
      </w:r>
    </w:p>
    <w:p w14:paraId="0B91367D" w14:textId="77777777" w:rsidR="00F74D87" w:rsidRPr="00C25CA8" w:rsidRDefault="00F74D87" w:rsidP="00F74D87">
      <w:pPr>
        <w:widowControl/>
        <w:jc w:val="center"/>
        <w:rPr>
          <w:rFonts w:ascii="宋体" w:eastAsia="宋体" w:hAnsi="宋体"/>
          <w:b/>
          <w:sz w:val="28"/>
          <w:szCs w:val="28"/>
        </w:rPr>
      </w:pPr>
    </w:p>
    <w:p w14:paraId="5CE41C18" w14:textId="77777777" w:rsidR="00F74D87" w:rsidRPr="00C25CA8" w:rsidRDefault="00F74D87" w:rsidP="00F74D87">
      <w:pPr>
        <w:widowControl/>
        <w:jc w:val="center"/>
        <w:rPr>
          <w:rFonts w:ascii="宋体" w:eastAsia="宋体" w:hAnsi="宋体"/>
          <w:b/>
          <w:sz w:val="32"/>
          <w:szCs w:val="32"/>
        </w:rPr>
      </w:pPr>
      <w:r w:rsidRPr="00C25CA8">
        <w:rPr>
          <w:rFonts w:ascii="宋体" w:eastAsia="宋体" w:hAnsi="宋体" w:hint="eastAsia"/>
          <w:b/>
          <w:sz w:val="32"/>
          <w:szCs w:val="32"/>
        </w:rPr>
        <w:t>第（</w:t>
      </w:r>
      <w:r>
        <w:rPr>
          <w:rFonts w:ascii="宋体" w:eastAsia="宋体" w:hAnsi="宋体" w:hint="eastAsia"/>
          <w:b/>
          <w:sz w:val="32"/>
          <w:szCs w:val="32"/>
        </w:rPr>
        <w:t xml:space="preserve"> </w:t>
      </w:r>
      <w:r w:rsidRPr="00C25CA8">
        <w:rPr>
          <w:rFonts w:ascii="宋体" w:eastAsia="宋体" w:hAnsi="宋体" w:hint="eastAsia"/>
          <w:b/>
          <w:sz w:val="32"/>
          <w:szCs w:val="32"/>
        </w:rPr>
        <w:t>）年</w:t>
      </w:r>
    </w:p>
    <w:p w14:paraId="3616B7E2" w14:textId="77777777" w:rsidR="00F74D87" w:rsidRDefault="00F74D87" w:rsidP="00F74D87">
      <w:pPr>
        <w:widowControl/>
        <w:jc w:val="center"/>
        <w:rPr>
          <w:rFonts w:ascii="宋体" w:eastAsia="宋体" w:hAnsi="宋体"/>
          <w:b/>
          <w:sz w:val="28"/>
          <w:szCs w:val="28"/>
        </w:rPr>
      </w:pPr>
    </w:p>
    <w:p w14:paraId="209939E9" w14:textId="77777777" w:rsidR="00F74D87" w:rsidRPr="00C25CA8" w:rsidRDefault="00F74D87" w:rsidP="00F74D87">
      <w:pPr>
        <w:widowControl/>
        <w:jc w:val="center"/>
        <w:rPr>
          <w:rFonts w:ascii="宋体" w:eastAsia="宋体" w:hAnsi="宋体"/>
          <w:b/>
          <w:sz w:val="28"/>
          <w:szCs w:val="28"/>
        </w:rPr>
      </w:pPr>
    </w:p>
    <w:p w14:paraId="314F6D32" w14:textId="77777777" w:rsidR="00F74D87" w:rsidRPr="005D5F0C" w:rsidRDefault="00F74D87" w:rsidP="00F74D87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30"/>
          <w:szCs w:val="30"/>
        </w:rPr>
      </w:pPr>
      <w:r w:rsidRPr="005D5F0C">
        <w:rPr>
          <w:rFonts w:ascii="宋体" w:eastAsia="宋体" w:hAnsi="宋体" w:cs="Times New Roman"/>
          <w:b/>
          <w:sz w:val="30"/>
          <w:szCs w:val="30"/>
        </w:rPr>
        <w:t>学校名称：</w:t>
      </w:r>
    </w:p>
    <w:p w14:paraId="4F1CF0ED" w14:textId="77777777" w:rsidR="00F74D87" w:rsidRPr="005D5F0C" w:rsidRDefault="00F74D87" w:rsidP="00F74D87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30"/>
          <w:szCs w:val="30"/>
        </w:rPr>
      </w:pPr>
      <w:r w:rsidRPr="005D5F0C">
        <w:rPr>
          <w:rFonts w:ascii="宋体" w:eastAsia="宋体" w:hAnsi="宋体" w:cs="Times New Roman" w:hint="eastAsia"/>
          <w:b/>
          <w:sz w:val="30"/>
          <w:szCs w:val="30"/>
        </w:rPr>
        <w:t>专业名称：</w:t>
      </w:r>
    </w:p>
    <w:p w14:paraId="37F419C5" w14:textId="77777777" w:rsidR="00F74D87" w:rsidRPr="005D5F0C" w:rsidRDefault="00F74D87" w:rsidP="00F74D87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30"/>
          <w:szCs w:val="30"/>
        </w:rPr>
      </w:pPr>
      <w:r w:rsidRPr="005D5F0C">
        <w:rPr>
          <w:rFonts w:ascii="宋体" w:eastAsia="宋体" w:hAnsi="宋体" w:cs="Times New Roman" w:hint="eastAsia"/>
          <w:b/>
          <w:sz w:val="30"/>
          <w:szCs w:val="30"/>
        </w:rPr>
        <w:t>本轮认证有效期起止时间：</w:t>
      </w:r>
    </w:p>
    <w:p w14:paraId="2A8D686B" w14:textId="77777777" w:rsidR="00F74D87" w:rsidRPr="005D5F0C" w:rsidRDefault="00F74D87" w:rsidP="00F74D87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30"/>
          <w:szCs w:val="30"/>
        </w:rPr>
      </w:pPr>
      <w:r w:rsidRPr="005D5F0C">
        <w:rPr>
          <w:rFonts w:ascii="宋体" w:eastAsia="宋体" w:hAnsi="宋体" w:cs="Times New Roman" w:hint="eastAsia"/>
          <w:b/>
          <w:sz w:val="30"/>
          <w:szCs w:val="30"/>
        </w:rPr>
        <w:t>专业负责人：</w:t>
      </w:r>
      <w:r w:rsidRPr="005D5F0C">
        <w:rPr>
          <w:rFonts w:ascii="宋体" w:eastAsia="宋体" w:hAnsi="宋体" w:cs="Times New Roman"/>
          <w:b/>
          <w:sz w:val="30"/>
          <w:szCs w:val="30"/>
        </w:rPr>
        <w:t xml:space="preserve"> </w:t>
      </w:r>
    </w:p>
    <w:p w14:paraId="0DEBA026" w14:textId="77777777" w:rsidR="00F74D87" w:rsidRPr="005D5F0C" w:rsidRDefault="00F74D87" w:rsidP="00F74D87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30"/>
          <w:szCs w:val="30"/>
        </w:rPr>
      </w:pPr>
      <w:r w:rsidRPr="005D5F0C">
        <w:rPr>
          <w:rFonts w:ascii="宋体" w:eastAsia="宋体" w:hAnsi="宋体" w:cs="Times New Roman" w:hint="eastAsia"/>
          <w:b/>
          <w:sz w:val="30"/>
          <w:szCs w:val="30"/>
        </w:rPr>
        <w:t>联系电话：</w:t>
      </w:r>
    </w:p>
    <w:p w14:paraId="236B8C07" w14:textId="77777777" w:rsidR="00F74D87" w:rsidRPr="005D5F0C" w:rsidRDefault="00F74D87" w:rsidP="00F74D87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30"/>
          <w:szCs w:val="30"/>
        </w:rPr>
      </w:pPr>
      <w:r w:rsidRPr="005D5F0C">
        <w:rPr>
          <w:rFonts w:ascii="宋体" w:eastAsia="宋体" w:hAnsi="宋体" w:cs="Times New Roman" w:hint="eastAsia"/>
          <w:b/>
          <w:sz w:val="30"/>
          <w:szCs w:val="30"/>
        </w:rPr>
        <w:t>专业联系人：</w:t>
      </w:r>
    </w:p>
    <w:p w14:paraId="6FE7A130" w14:textId="77777777" w:rsidR="00F74D87" w:rsidRPr="005D5F0C" w:rsidRDefault="00F74D87" w:rsidP="00F74D87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30"/>
          <w:szCs w:val="30"/>
        </w:rPr>
      </w:pPr>
      <w:r w:rsidRPr="005D5F0C">
        <w:rPr>
          <w:rFonts w:ascii="宋体" w:eastAsia="宋体" w:hAnsi="宋体" w:cs="Times New Roman" w:hint="eastAsia"/>
          <w:b/>
          <w:sz w:val="30"/>
          <w:szCs w:val="30"/>
        </w:rPr>
        <w:t>联系电话：</w:t>
      </w:r>
    </w:p>
    <w:p w14:paraId="241F9491" w14:textId="77777777" w:rsidR="00F74D87" w:rsidRPr="005D5F0C" w:rsidRDefault="00F74D87" w:rsidP="00F74D87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30"/>
          <w:szCs w:val="30"/>
        </w:rPr>
      </w:pPr>
      <w:r w:rsidRPr="005D5F0C">
        <w:rPr>
          <w:rFonts w:ascii="宋体" w:eastAsia="宋体" w:hAnsi="宋体" w:cs="Times New Roman"/>
          <w:b/>
          <w:sz w:val="30"/>
          <w:szCs w:val="30"/>
        </w:rPr>
        <w:t>E-mail地址：</w:t>
      </w:r>
    </w:p>
    <w:p w14:paraId="2F4AAD90" w14:textId="77777777" w:rsidR="00F74D87" w:rsidRPr="00C25CA8" w:rsidRDefault="00F74D87" w:rsidP="00F74D87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28"/>
          <w:szCs w:val="28"/>
        </w:rPr>
      </w:pPr>
    </w:p>
    <w:p w14:paraId="5EF12821" w14:textId="77777777" w:rsidR="00F74D87" w:rsidRPr="00C25CA8" w:rsidRDefault="00F74D87" w:rsidP="00F74D87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28"/>
          <w:szCs w:val="28"/>
        </w:rPr>
      </w:pPr>
    </w:p>
    <w:p w14:paraId="649D6A61" w14:textId="77777777" w:rsidR="00F74D87" w:rsidRPr="00C25CA8" w:rsidRDefault="00F74D87" w:rsidP="00F74D87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28"/>
          <w:szCs w:val="28"/>
        </w:rPr>
      </w:pPr>
    </w:p>
    <w:p w14:paraId="0606F6C4" w14:textId="77777777" w:rsidR="00F74D87" w:rsidRPr="00C25CA8" w:rsidRDefault="00F74D87" w:rsidP="00F74D87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28"/>
          <w:szCs w:val="28"/>
        </w:rPr>
      </w:pPr>
    </w:p>
    <w:p w14:paraId="5435636A" w14:textId="77777777" w:rsidR="00F74D87" w:rsidRPr="00C25CA8" w:rsidRDefault="00F74D87" w:rsidP="00F74D87">
      <w:pPr>
        <w:adjustRightInd w:val="0"/>
        <w:snapToGrid w:val="0"/>
        <w:spacing w:afterLines="50" w:after="156"/>
        <w:rPr>
          <w:rFonts w:ascii="宋体" w:eastAsia="宋体" w:hAnsi="宋体" w:cs="Times New Roman"/>
          <w:b/>
          <w:sz w:val="28"/>
          <w:szCs w:val="28"/>
        </w:rPr>
      </w:pPr>
    </w:p>
    <w:p w14:paraId="1F33CBC7" w14:textId="77777777" w:rsidR="00F74D87" w:rsidRPr="005D5F0C" w:rsidRDefault="00F74D87" w:rsidP="00F74D87">
      <w:pPr>
        <w:adjustRightInd w:val="0"/>
        <w:snapToGrid w:val="0"/>
        <w:spacing w:afterLines="50" w:after="156"/>
        <w:jc w:val="center"/>
        <w:rPr>
          <w:rFonts w:ascii="宋体" w:eastAsia="宋体" w:hAnsi="宋体" w:cs="Times New Roman"/>
          <w:b/>
          <w:sz w:val="30"/>
          <w:szCs w:val="30"/>
        </w:rPr>
      </w:pPr>
      <w:r w:rsidRPr="005D5F0C">
        <w:rPr>
          <w:rFonts w:ascii="宋体" w:eastAsia="宋体" w:hAnsi="宋体" w:cs="Times New Roman" w:hint="eastAsia"/>
          <w:b/>
          <w:sz w:val="30"/>
          <w:szCs w:val="30"/>
        </w:rPr>
        <w:t xml:space="preserve">年 </w:t>
      </w:r>
      <w:r w:rsidRPr="005D5F0C">
        <w:rPr>
          <w:rFonts w:ascii="宋体" w:eastAsia="宋体" w:hAnsi="宋体" w:cs="Times New Roman"/>
          <w:b/>
          <w:sz w:val="30"/>
          <w:szCs w:val="30"/>
        </w:rPr>
        <w:t xml:space="preserve">  </w:t>
      </w:r>
      <w:r w:rsidRPr="005D5F0C">
        <w:rPr>
          <w:rFonts w:ascii="宋体" w:eastAsia="宋体" w:hAnsi="宋体" w:cs="Times New Roman" w:hint="eastAsia"/>
          <w:b/>
          <w:sz w:val="30"/>
          <w:szCs w:val="30"/>
        </w:rPr>
        <w:t xml:space="preserve">月 </w:t>
      </w:r>
      <w:r w:rsidRPr="005D5F0C">
        <w:rPr>
          <w:rFonts w:ascii="宋体" w:eastAsia="宋体" w:hAnsi="宋体" w:cs="Times New Roman"/>
          <w:b/>
          <w:sz w:val="30"/>
          <w:szCs w:val="30"/>
        </w:rPr>
        <w:t xml:space="preserve">  </w:t>
      </w:r>
      <w:r w:rsidRPr="005D5F0C">
        <w:rPr>
          <w:rFonts w:ascii="宋体" w:eastAsia="宋体" w:hAnsi="宋体" w:cs="Times New Roman" w:hint="eastAsia"/>
          <w:b/>
          <w:sz w:val="30"/>
          <w:szCs w:val="30"/>
        </w:rPr>
        <w:t>日</w:t>
      </w:r>
    </w:p>
    <w:p w14:paraId="211D44D9" w14:textId="77777777" w:rsidR="00F74D87" w:rsidRPr="005D5F0C" w:rsidRDefault="00F74D87" w:rsidP="00F74D87">
      <w:pPr>
        <w:widowControl/>
        <w:adjustRightInd w:val="0"/>
        <w:snapToGrid w:val="0"/>
        <w:spacing w:afterLines="50" w:after="156"/>
        <w:jc w:val="center"/>
        <w:rPr>
          <w:rFonts w:ascii="宋体" w:eastAsia="宋体" w:hAnsi="宋体" w:cs="Times New Roman"/>
          <w:b/>
          <w:spacing w:val="-6"/>
          <w:sz w:val="36"/>
          <w:szCs w:val="36"/>
        </w:rPr>
      </w:pPr>
      <w:r w:rsidRPr="00C25CA8">
        <w:rPr>
          <w:rFonts w:ascii="宋体" w:eastAsia="宋体" w:hAnsi="宋体"/>
          <w:b/>
          <w:sz w:val="28"/>
          <w:szCs w:val="28"/>
        </w:rPr>
        <w:br w:type="page"/>
      </w:r>
      <w:r w:rsidRPr="005D5F0C">
        <w:rPr>
          <w:rFonts w:ascii="宋体" w:eastAsia="宋体" w:hAnsi="宋体" w:cs="Times New Roman" w:hint="eastAsia"/>
          <w:b/>
          <w:spacing w:val="-6"/>
          <w:sz w:val="36"/>
          <w:szCs w:val="36"/>
        </w:rPr>
        <w:lastRenderedPageBreak/>
        <w:t>填写</w:t>
      </w:r>
      <w:r w:rsidRPr="005D5F0C">
        <w:rPr>
          <w:rFonts w:ascii="宋体" w:eastAsia="宋体" w:hAnsi="宋体" w:cs="Times New Roman"/>
          <w:b/>
          <w:spacing w:val="-6"/>
          <w:sz w:val="36"/>
          <w:szCs w:val="36"/>
        </w:rPr>
        <w:t>说明</w:t>
      </w:r>
    </w:p>
    <w:p w14:paraId="7AE6EB1B" w14:textId="77777777" w:rsidR="00F74D87" w:rsidRPr="005D5F0C" w:rsidRDefault="00F74D87" w:rsidP="00F74D87">
      <w:pPr>
        <w:widowControl/>
        <w:adjustRightInd w:val="0"/>
        <w:snapToGrid w:val="0"/>
        <w:spacing w:afterLines="50" w:after="156"/>
        <w:jc w:val="center"/>
        <w:rPr>
          <w:rFonts w:ascii="宋体" w:eastAsia="宋体" w:hAnsi="宋体" w:cs="Times New Roman"/>
          <w:b/>
          <w:spacing w:val="-6"/>
          <w:sz w:val="32"/>
          <w:szCs w:val="32"/>
        </w:rPr>
      </w:pPr>
    </w:p>
    <w:p w14:paraId="1382D380" w14:textId="1CF8877B" w:rsidR="0075314A" w:rsidRPr="006E5309" w:rsidRDefault="0075314A" w:rsidP="0075314A">
      <w:pPr>
        <w:pStyle w:val="a8"/>
        <w:numPr>
          <w:ilvl w:val="0"/>
          <w:numId w:val="1"/>
        </w:numPr>
        <w:ind w:firstLineChars="0"/>
        <w:rPr>
          <w:rFonts w:ascii="黑体" w:eastAsia="黑体" w:hAnsi="黑体"/>
          <w:b/>
          <w:bCs/>
          <w:color w:val="FF0000"/>
          <w:sz w:val="28"/>
          <w:szCs w:val="28"/>
        </w:rPr>
      </w:pPr>
      <w:r w:rsidRPr="006E5309">
        <w:rPr>
          <w:rFonts w:ascii="黑体" w:eastAsia="黑体" w:hAnsi="黑体" w:hint="eastAsia"/>
          <w:b/>
          <w:bCs/>
          <w:color w:val="FF0000"/>
          <w:sz w:val="28"/>
          <w:szCs w:val="28"/>
        </w:rPr>
        <w:t>填写内容仅针对现场考查中被判定为</w:t>
      </w:r>
      <w:r w:rsidRPr="006E5309">
        <w:rPr>
          <w:rFonts w:ascii="黑体" w:eastAsia="黑体" w:hAnsi="黑体" w:hint="eastAsia"/>
          <w:b/>
          <w:bCs/>
          <w:color w:val="FF0000"/>
          <w:sz w:val="28"/>
          <w:szCs w:val="28"/>
          <w:u w:val="single"/>
        </w:rPr>
        <w:t>“基本达成”和“未达成”</w:t>
      </w:r>
      <w:r w:rsidRPr="006E5309">
        <w:rPr>
          <w:rFonts w:ascii="黑体" w:eastAsia="黑体" w:hAnsi="黑体" w:hint="eastAsia"/>
          <w:b/>
          <w:bCs/>
          <w:color w:val="FF0000"/>
          <w:sz w:val="28"/>
          <w:szCs w:val="28"/>
        </w:rPr>
        <w:t>的指标，其余指标不必撰写；</w:t>
      </w:r>
    </w:p>
    <w:p w14:paraId="14E1F58F" w14:textId="77777777" w:rsidR="0075314A" w:rsidRDefault="0075314A" w:rsidP="0075314A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支撑材料自我保存，不必提交</w:t>
      </w:r>
    </w:p>
    <w:p w14:paraId="57C6A3B1" w14:textId="77777777" w:rsidR="006E5309" w:rsidRDefault="00F74D87" w:rsidP="006E5309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75314A">
        <w:rPr>
          <w:rFonts w:ascii="宋体" w:eastAsia="宋体" w:hAnsi="宋体" w:hint="eastAsia"/>
          <w:sz w:val="28"/>
          <w:szCs w:val="28"/>
        </w:rPr>
        <w:t>字体及段落格式：宋体、</w:t>
      </w:r>
      <w:r w:rsidR="006E5309">
        <w:rPr>
          <w:rFonts w:ascii="宋体" w:eastAsia="宋体" w:hAnsi="宋体" w:hint="eastAsia"/>
          <w:sz w:val="28"/>
          <w:szCs w:val="28"/>
        </w:rPr>
        <w:t>五号</w:t>
      </w:r>
      <w:r w:rsidRPr="0075314A">
        <w:rPr>
          <w:rFonts w:ascii="宋体" w:eastAsia="宋体" w:hAnsi="宋体" w:hint="eastAsia"/>
          <w:sz w:val="28"/>
          <w:szCs w:val="28"/>
        </w:rPr>
        <w:t>，单</w:t>
      </w:r>
      <w:proofErr w:type="gramStart"/>
      <w:r w:rsidRPr="0075314A">
        <w:rPr>
          <w:rFonts w:ascii="宋体" w:eastAsia="宋体" w:hAnsi="宋体" w:hint="eastAsia"/>
          <w:sz w:val="28"/>
          <w:szCs w:val="28"/>
        </w:rPr>
        <w:t>倍</w:t>
      </w:r>
      <w:proofErr w:type="gramEnd"/>
      <w:r w:rsidRPr="0075314A">
        <w:rPr>
          <w:rFonts w:ascii="宋体" w:eastAsia="宋体" w:hAnsi="宋体" w:hint="eastAsia"/>
          <w:sz w:val="28"/>
          <w:szCs w:val="28"/>
        </w:rPr>
        <w:t>行距；</w:t>
      </w:r>
    </w:p>
    <w:p w14:paraId="69AB4DA3" w14:textId="447F03EE" w:rsidR="00F74D87" w:rsidRPr="006E5309" w:rsidRDefault="00F74D87" w:rsidP="006E5309">
      <w:pPr>
        <w:pStyle w:val="a8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6E5309">
        <w:rPr>
          <w:rFonts w:ascii="宋体" w:eastAsia="宋体" w:hAnsi="宋体" w:hint="eastAsia"/>
          <w:sz w:val="28"/>
          <w:szCs w:val="28"/>
        </w:rPr>
        <w:t>内容应突出重点，简洁清晰。</w:t>
      </w:r>
    </w:p>
    <w:p w14:paraId="6BCE6212" w14:textId="77777777" w:rsidR="00F74D87" w:rsidRPr="007048C7" w:rsidRDefault="00F74D87" w:rsidP="00F74D87">
      <w:pPr>
        <w:ind w:left="420"/>
        <w:rPr>
          <w:rFonts w:ascii="宋体" w:eastAsia="宋体" w:hAnsi="宋体"/>
          <w:sz w:val="28"/>
          <w:szCs w:val="28"/>
        </w:rPr>
      </w:pPr>
      <w:r w:rsidRPr="007048C7">
        <w:rPr>
          <w:rFonts w:ascii="宋体" w:eastAsia="宋体" w:hAnsi="宋体"/>
          <w:sz w:val="28"/>
          <w:szCs w:val="28"/>
        </w:rPr>
        <w:br w:type="page"/>
      </w:r>
    </w:p>
    <w:p w14:paraId="6795300B" w14:textId="566633F4" w:rsidR="00F74D87" w:rsidRPr="008834E0" w:rsidRDefault="006E5309" w:rsidP="00F74D87">
      <w:pPr>
        <w:widowControl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改进报告正文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2127"/>
        <w:gridCol w:w="1790"/>
        <w:gridCol w:w="6432"/>
      </w:tblGrid>
      <w:tr w:rsidR="0075314A" w:rsidRPr="006E5309" w14:paraId="50D87BE3" w14:textId="69468A0B" w:rsidTr="006E5309">
        <w:trPr>
          <w:trHeight w:val="610"/>
        </w:trPr>
        <w:tc>
          <w:tcPr>
            <w:tcW w:w="2127" w:type="dxa"/>
            <w:vMerge w:val="restart"/>
            <w:vAlign w:val="center"/>
          </w:tcPr>
          <w:p w14:paraId="58B6B3E6" w14:textId="3785B2E2" w:rsidR="0075314A" w:rsidRPr="006E5309" w:rsidRDefault="006E5309" w:rsidP="007F6FCB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需改进指标</w:t>
            </w:r>
            <w:r w:rsidRPr="006E5309">
              <w:rPr>
                <w:rFonts w:ascii="黑体" w:eastAsia="黑体" w:hAnsi="黑体" w:hint="eastAsia"/>
                <w:b/>
                <w:color w:val="FF0000"/>
                <w:sz w:val="28"/>
                <w:szCs w:val="28"/>
              </w:rPr>
              <w:t>(1</w:t>
            </w:r>
            <w:r w:rsidRPr="006E5309">
              <w:rPr>
                <w:rFonts w:ascii="黑体" w:eastAsia="黑体" w:hAnsi="黑体"/>
                <w:b/>
                <w:color w:val="FF0000"/>
                <w:sz w:val="28"/>
                <w:szCs w:val="28"/>
              </w:rPr>
              <w:t>)</w:t>
            </w:r>
          </w:p>
          <w:p w14:paraId="18F74057" w14:textId="77777777" w:rsidR="0075314A" w:rsidRPr="006E5309" w:rsidRDefault="0075314A" w:rsidP="007F6FCB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及</w:t>
            </w:r>
          </w:p>
          <w:p w14:paraId="573888EB" w14:textId="0C137583" w:rsidR="0075314A" w:rsidRPr="006E5309" w:rsidRDefault="0075314A" w:rsidP="007F6FCB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专家组结论</w:t>
            </w:r>
          </w:p>
        </w:tc>
        <w:tc>
          <w:tcPr>
            <w:tcW w:w="1790" w:type="dxa"/>
            <w:vAlign w:val="center"/>
          </w:tcPr>
          <w:p w14:paraId="2EE98D24" w14:textId="720E8E28" w:rsidR="0075314A" w:rsidRPr="006E5309" w:rsidRDefault="0075314A" w:rsidP="007F6FCB">
            <w:pPr>
              <w:widowControl/>
              <w:rPr>
                <w:rFonts w:ascii="黑体" w:eastAsia="黑体" w:hAnsi="黑体"/>
                <w:b/>
                <w:szCs w:val="24"/>
              </w:rPr>
            </w:pPr>
            <w:r w:rsidRPr="006E5309">
              <w:rPr>
                <w:rFonts w:ascii="黑体" w:eastAsia="黑体" w:hAnsi="黑体" w:hint="eastAsia"/>
                <w:b/>
                <w:szCs w:val="24"/>
              </w:rPr>
              <w:t>指标内容</w:t>
            </w:r>
          </w:p>
        </w:tc>
        <w:tc>
          <w:tcPr>
            <w:tcW w:w="6432" w:type="dxa"/>
          </w:tcPr>
          <w:p w14:paraId="522AA61B" w14:textId="35071953" w:rsidR="0075314A" w:rsidRPr="006E5309" w:rsidRDefault="0075314A" w:rsidP="0075314A">
            <w:pPr>
              <w:widowControl/>
              <w:rPr>
                <w:rFonts w:ascii="宋体" w:eastAsia="宋体" w:hAnsi="宋体"/>
                <w:bCs/>
                <w:sz w:val="21"/>
                <w:szCs w:val="21"/>
              </w:rPr>
            </w:pPr>
            <w:r w:rsidRPr="006E5309">
              <w:rPr>
                <w:rFonts w:ascii="宋体" w:eastAsia="宋体" w:hAnsi="宋体" w:hint="eastAsia"/>
                <w:bCs/>
                <w:sz w:val="21"/>
                <w:szCs w:val="21"/>
              </w:rPr>
              <w:t>此处填写</w:t>
            </w:r>
            <w:r w:rsidR="006E5309">
              <w:rPr>
                <w:rFonts w:ascii="宋体" w:eastAsia="宋体" w:hAnsi="宋体" w:hint="eastAsia"/>
                <w:bCs/>
                <w:sz w:val="21"/>
                <w:szCs w:val="21"/>
              </w:rPr>
              <w:t>需改进的</w:t>
            </w:r>
            <w:r w:rsidRPr="006E5309">
              <w:rPr>
                <w:rFonts w:ascii="宋体" w:eastAsia="宋体" w:hAnsi="宋体" w:hint="eastAsia"/>
                <w:bCs/>
                <w:sz w:val="21"/>
                <w:szCs w:val="21"/>
              </w:rPr>
              <w:t>二级指标全文</w:t>
            </w:r>
          </w:p>
        </w:tc>
      </w:tr>
      <w:tr w:rsidR="0075314A" w:rsidRPr="006E5309" w14:paraId="6ED5DDFC" w14:textId="59477EF2" w:rsidTr="006E5309">
        <w:trPr>
          <w:trHeight w:val="441"/>
        </w:trPr>
        <w:tc>
          <w:tcPr>
            <w:tcW w:w="2127" w:type="dxa"/>
            <w:vMerge/>
            <w:vAlign w:val="center"/>
          </w:tcPr>
          <w:p w14:paraId="76025471" w14:textId="77777777" w:rsidR="0075314A" w:rsidRPr="006E5309" w:rsidRDefault="0075314A" w:rsidP="007F6FCB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526E5C40" w14:textId="66283AF1" w:rsidR="0075314A" w:rsidRPr="006E5309" w:rsidRDefault="0075314A" w:rsidP="007F6FCB">
            <w:pPr>
              <w:widowControl/>
              <w:rPr>
                <w:rFonts w:ascii="黑体" w:eastAsia="黑体" w:hAnsi="黑体"/>
                <w:b/>
                <w:szCs w:val="24"/>
              </w:rPr>
            </w:pPr>
            <w:r w:rsidRPr="006E5309">
              <w:rPr>
                <w:rFonts w:ascii="黑体" w:eastAsia="黑体" w:hAnsi="黑体" w:hint="eastAsia"/>
                <w:b/>
                <w:szCs w:val="24"/>
              </w:rPr>
              <w:t>专家组结论</w:t>
            </w:r>
          </w:p>
        </w:tc>
        <w:tc>
          <w:tcPr>
            <w:tcW w:w="6432" w:type="dxa"/>
          </w:tcPr>
          <w:p w14:paraId="26DDFE94" w14:textId="533C9EF6" w:rsidR="0075314A" w:rsidRPr="006E5309" w:rsidRDefault="0075314A" w:rsidP="0075314A">
            <w:pPr>
              <w:widowControl/>
              <w:rPr>
                <w:rFonts w:ascii="宋体" w:eastAsia="宋体" w:hAnsi="宋体"/>
                <w:bCs/>
                <w:sz w:val="21"/>
                <w:szCs w:val="21"/>
              </w:rPr>
            </w:pPr>
            <w:r w:rsidRPr="006E5309">
              <w:rPr>
                <w:rFonts w:ascii="宋体" w:eastAsia="宋体" w:hAnsi="宋体" w:hint="eastAsia"/>
                <w:bCs/>
                <w:sz w:val="21"/>
                <w:szCs w:val="21"/>
              </w:rPr>
              <w:t>未达成/达成</w:t>
            </w:r>
          </w:p>
        </w:tc>
      </w:tr>
      <w:tr w:rsidR="00F74D87" w:rsidRPr="006E5309" w14:paraId="1F36317E" w14:textId="77777777" w:rsidTr="007F6FCB">
        <w:trPr>
          <w:trHeight w:val="2505"/>
        </w:trPr>
        <w:tc>
          <w:tcPr>
            <w:tcW w:w="2127" w:type="dxa"/>
            <w:vAlign w:val="center"/>
          </w:tcPr>
          <w:p w14:paraId="6160F83A" w14:textId="77777777" w:rsidR="00F74D87" w:rsidRPr="006E5309" w:rsidRDefault="00F74D87" w:rsidP="007F6FCB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专家意见</w:t>
            </w:r>
          </w:p>
          <w:p w14:paraId="601FA7EE" w14:textId="77777777" w:rsidR="00F74D87" w:rsidRPr="006E5309" w:rsidRDefault="00F74D87" w:rsidP="007F6FCB">
            <w:pPr>
              <w:widowControl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(意见原文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2"/>
          </w:tcPr>
          <w:p w14:paraId="397A2DA7" w14:textId="77777777" w:rsidR="00F74D87" w:rsidRPr="006E5309" w:rsidRDefault="00F74D87" w:rsidP="007F6FCB">
            <w:pPr>
              <w:widowControl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74D87" w:rsidRPr="006E5309" w14:paraId="48C84B17" w14:textId="77777777" w:rsidTr="007F6FCB">
        <w:trPr>
          <w:trHeight w:val="2505"/>
        </w:trPr>
        <w:tc>
          <w:tcPr>
            <w:tcW w:w="2127" w:type="dxa"/>
            <w:vAlign w:val="center"/>
          </w:tcPr>
          <w:p w14:paraId="7D156FBC" w14:textId="77777777" w:rsidR="00F74D87" w:rsidRPr="006E5309" w:rsidRDefault="00F74D87" w:rsidP="007F6FCB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改进措施</w:t>
            </w:r>
          </w:p>
          <w:p w14:paraId="3A6C6BA5" w14:textId="7BAA752F" w:rsidR="00F74D87" w:rsidRPr="006E5309" w:rsidRDefault="00F74D87" w:rsidP="007F6FCB">
            <w:pPr>
              <w:widowControl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(500字以内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2"/>
          </w:tcPr>
          <w:p w14:paraId="6C6A6597" w14:textId="77777777" w:rsidR="00F74D87" w:rsidRPr="006E5309" w:rsidRDefault="00F74D87" w:rsidP="007F6FCB">
            <w:pPr>
              <w:widowControl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74D87" w:rsidRPr="006E5309" w14:paraId="746DB908" w14:textId="77777777" w:rsidTr="007F6FCB">
        <w:trPr>
          <w:trHeight w:val="2505"/>
        </w:trPr>
        <w:tc>
          <w:tcPr>
            <w:tcW w:w="2127" w:type="dxa"/>
            <w:vAlign w:val="center"/>
          </w:tcPr>
          <w:p w14:paraId="46F5874C" w14:textId="77777777" w:rsidR="00F74D87" w:rsidRPr="006E5309" w:rsidRDefault="00F74D87" w:rsidP="007F6FCB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改进效果</w:t>
            </w:r>
          </w:p>
          <w:p w14:paraId="5454558F" w14:textId="2B7B3265" w:rsidR="00F74D87" w:rsidRPr="006E5309" w:rsidRDefault="00F74D87" w:rsidP="007F6FCB">
            <w:pPr>
              <w:widowControl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(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5</w:t>
            </w: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00字以内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2"/>
          </w:tcPr>
          <w:p w14:paraId="42633ED1" w14:textId="77777777" w:rsidR="00F74D87" w:rsidRPr="006E5309" w:rsidRDefault="00F74D87" w:rsidP="007F6FCB">
            <w:pPr>
              <w:widowControl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F74D87" w:rsidRPr="006E5309" w14:paraId="3C20508C" w14:textId="77777777" w:rsidTr="007F6FCB">
        <w:trPr>
          <w:trHeight w:val="2505"/>
        </w:trPr>
        <w:tc>
          <w:tcPr>
            <w:tcW w:w="2127" w:type="dxa"/>
            <w:vAlign w:val="center"/>
          </w:tcPr>
          <w:p w14:paraId="30605155" w14:textId="77777777" w:rsidR="00F74D87" w:rsidRPr="006E5309" w:rsidRDefault="00F74D87" w:rsidP="007F6FCB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下年度改进计划</w:t>
            </w:r>
          </w:p>
          <w:p w14:paraId="7A1CF33B" w14:textId="5936C054" w:rsidR="00F74D87" w:rsidRPr="006E5309" w:rsidRDefault="00F74D87" w:rsidP="007F6FCB">
            <w:pPr>
              <w:widowControl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(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300</w:t>
            </w: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字以内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2"/>
          </w:tcPr>
          <w:p w14:paraId="43AC17F8" w14:textId="77777777" w:rsidR="00F74D87" w:rsidRPr="006E5309" w:rsidRDefault="00F74D87" w:rsidP="007F6FCB">
            <w:pPr>
              <w:widowControl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p w14:paraId="0006531E" w14:textId="3D27AF72" w:rsidR="00683C4E" w:rsidRDefault="006E5309" w:rsidP="0075314A">
      <w:pPr>
        <w:widowControl/>
      </w:pPr>
      <w:r>
        <w:rPr>
          <w:rFonts w:hint="eastAsia"/>
        </w:rPr>
        <w:t>注：其余需要改进的指标以此类推；页数</w:t>
      </w:r>
      <w:proofErr w:type="gramStart"/>
      <w:r>
        <w:rPr>
          <w:rFonts w:hint="eastAsia"/>
        </w:rPr>
        <w:t>不够可</w:t>
      </w:r>
      <w:proofErr w:type="gramEnd"/>
      <w:r>
        <w:rPr>
          <w:rFonts w:hint="eastAsia"/>
        </w:rPr>
        <w:t>自行添加。</w:t>
      </w:r>
    </w:p>
    <w:p w14:paraId="7408CED4" w14:textId="77777777" w:rsidR="006E5309" w:rsidRDefault="006E5309" w:rsidP="0075314A">
      <w:pPr>
        <w:widowControl/>
      </w:pPr>
    </w:p>
    <w:p w14:paraId="698B8810" w14:textId="77777777" w:rsidR="006E5309" w:rsidRDefault="006E5309" w:rsidP="0075314A">
      <w:pPr>
        <w:widowControl/>
      </w:pPr>
    </w:p>
    <w:p w14:paraId="0D921CBF" w14:textId="77777777" w:rsidR="006E5309" w:rsidRDefault="006E5309" w:rsidP="0075314A">
      <w:pPr>
        <w:widowControl/>
      </w:pPr>
    </w:p>
    <w:p w14:paraId="08AEF435" w14:textId="77777777" w:rsidR="006E5309" w:rsidRDefault="006E5309" w:rsidP="0075314A">
      <w:pPr>
        <w:widowControl/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2127"/>
        <w:gridCol w:w="1790"/>
        <w:gridCol w:w="6432"/>
      </w:tblGrid>
      <w:tr w:rsidR="006E5309" w:rsidRPr="006E5309" w14:paraId="12FCFE43" w14:textId="77777777" w:rsidTr="00877CA4">
        <w:trPr>
          <w:trHeight w:val="610"/>
        </w:trPr>
        <w:tc>
          <w:tcPr>
            <w:tcW w:w="2127" w:type="dxa"/>
            <w:vMerge w:val="restart"/>
            <w:vAlign w:val="center"/>
          </w:tcPr>
          <w:p w14:paraId="45F23A54" w14:textId="413A0712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需改进指标</w:t>
            </w:r>
            <w:r w:rsidRPr="006E5309">
              <w:rPr>
                <w:rFonts w:ascii="黑体" w:eastAsia="黑体" w:hAnsi="黑体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黑体" w:eastAsia="黑体" w:hAnsi="黑体"/>
                <w:b/>
                <w:color w:val="FF0000"/>
                <w:sz w:val="28"/>
                <w:szCs w:val="28"/>
              </w:rPr>
              <w:t>2</w:t>
            </w:r>
            <w:r w:rsidRPr="006E5309">
              <w:rPr>
                <w:rFonts w:ascii="黑体" w:eastAsia="黑体" w:hAnsi="黑体"/>
                <w:b/>
                <w:color w:val="FF0000"/>
                <w:sz w:val="28"/>
                <w:szCs w:val="28"/>
              </w:rPr>
              <w:t>)</w:t>
            </w:r>
          </w:p>
          <w:p w14:paraId="78B47BE8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及</w:t>
            </w:r>
          </w:p>
          <w:p w14:paraId="3F0279DA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专家组结论</w:t>
            </w:r>
          </w:p>
        </w:tc>
        <w:tc>
          <w:tcPr>
            <w:tcW w:w="1790" w:type="dxa"/>
            <w:vAlign w:val="center"/>
          </w:tcPr>
          <w:p w14:paraId="5D0982B9" w14:textId="77777777" w:rsidR="006E5309" w:rsidRPr="006E5309" w:rsidRDefault="006E5309" w:rsidP="00877CA4">
            <w:pPr>
              <w:widowControl/>
              <w:rPr>
                <w:rFonts w:ascii="黑体" w:eastAsia="黑体" w:hAnsi="黑体"/>
                <w:b/>
                <w:szCs w:val="24"/>
              </w:rPr>
            </w:pPr>
            <w:r w:rsidRPr="006E5309">
              <w:rPr>
                <w:rFonts w:ascii="黑体" w:eastAsia="黑体" w:hAnsi="黑体" w:hint="eastAsia"/>
                <w:b/>
                <w:szCs w:val="24"/>
              </w:rPr>
              <w:t>指标内容</w:t>
            </w:r>
          </w:p>
        </w:tc>
        <w:tc>
          <w:tcPr>
            <w:tcW w:w="6432" w:type="dxa"/>
          </w:tcPr>
          <w:p w14:paraId="50E8EDF0" w14:textId="77777777" w:rsidR="006E5309" w:rsidRPr="006E5309" w:rsidRDefault="006E5309" w:rsidP="00877CA4">
            <w:pPr>
              <w:widowControl/>
              <w:rPr>
                <w:rFonts w:ascii="宋体" w:eastAsia="宋体" w:hAnsi="宋体"/>
                <w:bCs/>
                <w:sz w:val="21"/>
                <w:szCs w:val="21"/>
              </w:rPr>
            </w:pPr>
            <w:r w:rsidRPr="006E5309">
              <w:rPr>
                <w:rFonts w:ascii="宋体" w:eastAsia="宋体" w:hAnsi="宋体" w:hint="eastAsia"/>
                <w:bCs/>
                <w:sz w:val="21"/>
                <w:szCs w:val="21"/>
              </w:rPr>
              <w:t>此处填写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需改进的</w:t>
            </w:r>
            <w:r w:rsidRPr="006E5309">
              <w:rPr>
                <w:rFonts w:ascii="宋体" w:eastAsia="宋体" w:hAnsi="宋体" w:hint="eastAsia"/>
                <w:bCs/>
                <w:sz w:val="21"/>
                <w:szCs w:val="21"/>
              </w:rPr>
              <w:t>二级指标全文</w:t>
            </w:r>
          </w:p>
        </w:tc>
      </w:tr>
      <w:tr w:rsidR="006E5309" w:rsidRPr="006E5309" w14:paraId="4CFB550B" w14:textId="77777777" w:rsidTr="00877CA4">
        <w:trPr>
          <w:trHeight w:val="441"/>
        </w:trPr>
        <w:tc>
          <w:tcPr>
            <w:tcW w:w="2127" w:type="dxa"/>
            <w:vMerge/>
            <w:vAlign w:val="center"/>
          </w:tcPr>
          <w:p w14:paraId="0EB2FD4D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03AC25DA" w14:textId="77777777" w:rsidR="006E5309" w:rsidRPr="006E5309" w:rsidRDefault="006E5309" w:rsidP="00877CA4">
            <w:pPr>
              <w:widowControl/>
              <w:rPr>
                <w:rFonts w:ascii="黑体" w:eastAsia="黑体" w:hAnsi="黑体"/>
                <w:b/>
                <w:szCs w:val="24"/>
              </w:rPr>
            </w:pPr>
            <w:r w:rsidRPr="006E5309">
              <w:rPr>
                <w:rFonts w:ascii="黑体" w:eastAsia="黑体" w:hAnsi="黑体" w:hint="eastAsia"/>
                <w:b/>
                <w:szCs w:val="24"/>
              </w:rPr>
              <w:t>专家组结论</w:t>
            </w:r>
          </w:p>
        </w:tc>
        <w:tc>
          <w:tcPr>
            <w:tcW w:w="6432" w:type="dxa"/>
          </w:tcPr>
          <w:p w14:paraId="7E34DC7B" w14:textId="77777777" w:rsidR="006E5309" w:rsidRPr="006E5309" w:rsidRDefault="006E5309" w:rsidP="00877CA4">
            <w:pPr>
              <w:widowControl/>
              <w:rPr>
                <w:rFonts w:ascii="宋体" w:eastAsia="宋体" w:hAnsi="宋体"/>
                <w:bCs/>
                <w:sz w:val="21"/>
                <w:szCs w:val="21"/>
              </w:rPr>
            </w:pPr>
            <w:r w:rsidRPr="006E5309">
              <w:rPr>
                <w:rFonts w:ascii="宋体" w:eastAsia="宋体" w:hAnsi="宋体" w:hint="eastAsia"/>
                <w:bCs/>
                <w:sz w:val="21"/>
                <w:szCs w:val="21"/>
              </w:rPr>
              <w:t>未达成/达成</w:t>
            </w:r>
          </w:p>
        </w:tc>
      </w:tr>
      <w:tr w:rsidR="006E5309" w:rsidRPr="006E5309" w14:paraId="2F458885" w14:textId="77777777" w:rsidTr="00877CA4">
        <w:trPr>
          <w:trHeight w:val="2505"/>
        </w:trPr>
        <w:tc>
          <w:tcPr>
            <w:tcW w:w="2127" w:type="dxa"/>
            <w:vAlign w:val="center"/>
          </w:tcPr>
          <w:p w14:paraId="60FA524C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专家意见</w:t>
            </w:r>
          </w:p>
          <w:p w14:paraId="7E341C80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(意见原文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2"/>
          </w:tcPr>
          <w:p w14:paraId="3036541C" w14:textId="77777777" w:rsidR="006E5309" w:rsidRPr="006E5309" w:rsidRDefault="006E5309" w:rsidP="00877CA4">
            <w:pPr>
              <w:widowControl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6E5309" w:rsidRPr="006E5309" w14:paraId="681BF53F" w14:textId="77777777" w:rsidTr="00877CA4">
        <w:trPr>
          <w:trHeight w:val="2505"/>
        </w:trPr>
        <w:tc>
          <w:tcPr>
            <w:tcW w:w="2127" w:type="dxa"/>
            <w:vAlign w:val="center"/>
          </w:tcPr>
          <w:p w14:paraId="199321B2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改进措施</w:t>
            </w:r>
          </w:p>
          <w:p w14:paraId="3C80792A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(500字以内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2"/>
          </w:tcPr>
          <w:p w14:paraId="27B50F62" w14:textId="77777777" w:rsidR="006E5309" w:rsidRPr="006E5309" w:rsidRDefault="006E5309" w:rsidP="00877CA4">
            <w:pPr>
              <w:widowControl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6E5309" w:rsidRPr="006E5309" w14:paraId="440E1A87" w14:textId="77777777" w:rsidTr="00877CA4">
        <w:trPr>
          <w:trHeight w:val="2505"/>
        </w:trPr>
        <w:tc>
          <w:tcPr>
            <w:tcW w:w="2127" w:type="dxa"/>
            <w:vAlign w:val="center"/>
          </w:tcPr>
          <w:p w14:paraId="139C5924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改进效果</w:t>
            </w:r>
          </w:p>
          <w:p w14:paraId="70147917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(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5</w:t>
            </w: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00字以内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2"/>
          </w:tcPr>
          <w:p w14:paraId="5C765E57" w14:textId="77777777" w:rsidR="006E5309" w:rsidRPr="006E5309" w:rsidRDefault="006E5309" w:rsidP="00877CA4">
            <w:pPr>
              <w:widowControl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6E5309" w:rsidRPr="006E5309" w14:paraId="541992C5" w14:textId="77777777" w:rsidTr="00877CA4">
        <w:trPr>
          <w:trHeight w:val="2505"/>
        </w:trPr>
        <w:tc>
          <w:tcPr>
            <w:tcW w:w="2127" w:type="dxa"/>
            <w:vAlign w:val="center"/>
          </w:tcPr>
          <w:p w14:paraId="6C1C8E99" w14:textId="3512FE31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下年度计划</w:t>
            </w:r>
          </w:p>
          <w:p w14:paraId="1E977075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(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300</w:t>
            </w: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字以内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2"/>
          </w:tcPr>
          <w:p w14:paraId="32C1E922" w14:textId="77777777" w:rsidR="006E5309" w:rsidRPr="006E5309" w:rsidRDefault="006E5309" w:rsidP="00877CA4">
            <w:pPr>
              <w:widowControl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p w14:paraId="093A22D8" w14:textId="77777777" w:rsidR="006E5309" w:rsidRPr="006E5309" w:rsidRDefault="006E5309" w:rsidP="0075314A">
      <w:pPr>
        <w:widowControl/>
      </w:pPr>
    </w:p>
    <w:p w14:paraId="45C66090" w14:textId="77777777" w:rsidR="006E5309" w:rsidRDefault="006E5309" w:rsidP="006E5309">
      <w:pPr>
        <w:widowControl/>
      </w:pPr>
      <w:r>
        <w:rPr>
          <w:rFonts w:hint="eastAsia"/>
        </w:rPr>
        <w:t>注：其余需要改进的指标以此类推；页数</w:t>
      </w:r>
      <w:proofErr w:type="gramStart"/>
      <w:r>
        <w:rPr>
          <w:rFonts w:hint="eastAsia"/>
        </w:rPr>
        <w:t>不够可</w:t>
      </w:r>
      <w:proofErr w:type="gramEnd"/>
      <w:r>
        <w:rPr>
          <w:rFonts w:hint="eastAsia"/>
        </w:rPr>
        <w:t>自行添加。</w:t>
      </w:r>
    </w:p>
    <w:p w14:paraId="30F4EA2F" w14:textId="77777777" w:rsidR="006E5309" w:rsidRPr="006E5309" w:rsidRDefault="006E5309" w:rsidP="0075314A">
      <w:pPr>
        <w:widowControl/>
      </w:pPr>
    </w:p>
    <w:p w14:paraId="3BE51577" w14:textId="77777777" w:rsidR="006E5309" w:rsidRDefault="006E5309" w:rsidP="0075314A">
      <w:pPr>
        <w:widowControl/>
      </w:pPr>
    </w:p>
    <w:p w14:paraId="5556F6AB" w14:textId="77777777" w:rsidR="006E5309" w:rsidRDefault="006E5309" w:rsidP="0075314A">
      <w:pPr>
        <w:widowControl/>
      </w:pPr>
    </w:p>
    <w:p w14:paraId="6D31E819" w14:textId="77777777" w:rsidR="006E5309" w:rsidRDefault="006E5309" w:rsidP="0075314A">
      <w:pPr>
        <w:widowControl/>
      </w:pPr>
    </w:p>
    <w:p w14:paraId="5E94DDA8" w14:textId="77777777" w:rsidR="006E5309" w:rsidRDefault="006E5309" w:rsidP="006E5309">
      <w:pPr>
        <w:widowControl/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2127"/>
        <w:gridCol w:w="1790"/>
        <w:gridCol w:w="6432"/>
      </w:tblGrid>
      <w:tr w:rsidR="006E5309" w:rsidRPr="006E5309" w14:paraId="362F6715" w14:textId="77777777" w:rsidTr="00877CA4">
        <w:trPr>
          <w:trHeight w:val="610"/>
        </w:trPr>
        <w:tc>
          <w:tcPr>
            <w:tcW w:w="2127" w:type="dxa"/>
            <w:vMerge w:val="restart"/>
            <w:vAlign w:val="center"/>
          </w:tcPr>
          <w:p w14:paraId="10085CFC" w14:textId="44139894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需改进指标</w:t>
            </w:r>
            <w:r w:rsidRPr="006E5309">
              <w:rPr>
                <w:rFonts w:ascii="黑体" w:eastAsia="黑体" w:hAnsi="黑体" w:hint="eastAsia"/>
                <w:b/>
                <w:color w:val="FF0000"/>
                <w:sz w:val="28"/>
                <w:szCs w:val="28"/>
              </w:rPr>
              <w:t>(</w:t>
            </w:r>
            <w:r>
              <w:rPr>
                <w:rFonts w:ascii="黑体" w:eastAsia="黑体" w:hAnsi="黑体"/>
                <w:b/>
                <w:color w:val="FF0000"/>
                <w:sz w:val="28"/>
                <w:szCs w:val="28"/>
              </w:rPr>
              <w:t>3</w:t>
            </w:r>
            <w:r w:rsidRPr="006E5309">
              <w:rPr>
                <w:rFonts w:ascii="黑体" w:eastAsia="黑体" w:hAnsi="黑体"/>
                <w:b/>
                <w:color w:val="FF0000"/>
                <w:sz w:val="28"/>
                <w:szCs w:val="28"/>
              </w:rPr>
              <w:t>)</w:t>
            </w:r>
          </w:p>
          <w:p w14:paraId="2BE3F90E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及</w:t>
            </w:r>
          </w:p>
          <w:p w14:paraId="63D648D4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专家组结论</w:t>
            </w:r>
          </w:p>
        </w:tc>
        <w:tc>
          <w:tcPr>
            <w:tcW w:w="1790" w:type="dxa"/>
            <w:vAlign w:val="center"/>
          </w:tcPr>
          <w:p w14:paraId="2EB4D671" w14:textId="77777777" w:rsidR="006E5309" w:rsidRPr="006E5309" w:rsidRDefault="006E5309" w:rsidP="00877CA4">
            <w:pPr>
              <w:widowControl/>
              <w:rPr>
                <w:rFonts w:ascii="黑体" w:eastAsia="黑体" w:hAnsi="黑体"/>
                <w:b/>
                <w:szCs w:val="24"/>
              </w:rPr>
            </w:pPr>
            <w:r w:rsidRPr="006E5309">
              <w:rPr>
                <w:rFonts w:ascii="黑体" w:eastAsia="黑体" w:hAnsi="黑体" w:hint="eastAsia"/>
                <w:b/>
                <w:szCs w:val="24"/>
              </w:rPr>
              <w:t>指标内容</w:t>
            </w:r>
          </w:p>
        </w:tc>
        <w:tc>
          <w:tcPr>
            <w:tcW w:w="6432" w:type="dxa"/>
          </w:tcPr>
          <w:p w14:paraId="6A937654" w14:textId="77777777" w:rsidR="006E5309" w:rsidRPr="006E5309" w:rsidRDefault="006E5309" w:rsidP="00877CA4">
            <w:pPr>
              <w:widowControl/>
              <w:rPr>
                <w:rFonts w:ascii="宋体" w:eastAsia="宋体" w:hAnsi="宋体"/>
                <w:bCs/>
                <w:sz w:val="21"/>
                <w:szCs w:val="21"/>
              </w:rPr>
            </w:pPr>
            <w:r w:rsidRPr="006E5309">
              <w:rPr>
                <w:rFonts w:ascii="宋体" w:eastAsia="宋体" w:hAnsi="宋体" w:hint="eastAsia"/>
                <w:bCs/>
                <w:sz w:val="21"/>
                <w:szCs w:val="21"/>
              </w:rPr>
              <w:t>此处填写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需改进的</w:t>
            </w:r>
            <w:r w:rsidRPr="006E5309">
              <w:rPr>
                <w:rFonts w:ascii="宋体" w:eastAsia="宋体" w:hAnsi="宋体" w:hint="eastAsia"/>
                <w:bCs/>
                <w:sz w:val="21"/>
                <w:szCs w:val="21"/>
              </w:rPr>
              <w:t>二级指标全文</w:t>
            </w:r>
          </w:p>
        </w:tc>
      </w:tr>
      <w:tr w:rsidR="006E5309" w:rsidRPr="006E5309" w14:paraId="71AF83C2" w14:textId="77777777" w:rsidTr="00877CA4">
        <w:trPr>
          <w:trHeight w:val="441"/>
        </w:trPr>
        <w:tc>
          <w:tcPr>
            <w:tcW w:w="2127" w:type="dxa"/>
            <w:vMerge/>
            <w:vAlign w:val="center"/>
          </w:tcPr>
          <w:p w14:paraId="5392600D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317BC13E" w14:textId="77777777" w:rsidR="006E5309" w:rsidRPr="006E5309" w:rsidRDefault="006E5309" w:rsidP="00877CA4">
            <w:pPr>
              <w:widowControl/>
              <w:rPr>
                <w:rFonts w:ascii="黑体" w:eastAsia="黑体" w:hAnsi="黑体"/>
                <w:b/>
                <w:szCs w:val="24"/>
              </w:rPr>
            </w:pPr>
            <w:r w:rsidRPr="006E5309">
              <w:rPr>
                <w:rFonts w:ascii="黑体" w:eastAsia="黑体" w:hAnsi="黑体" w:hint="eastAsia"/>
                <w:b/>
                <w:szCs w:val="24"/>
              </w:rPr>
              <w:t>专家组结论</w:t>
            </w:r>
          </w:p>
        </w:tc>
        <w:tc>
          <w:tcPr>
            <w:tcW w:w="6432" w:type="dxa"/>
          </w:tcPr>
          <w:p w14:paraId="73B13E4A" w14:textId="77777777" w:rsidR="006E5309" w:rsidRPr="006E5309" w:rsidRDefault="006E5309" w:rsidP="00877CA4">
            <w:pPr>
              <w:widowControl/>
              <w:rPr>
                <w:rFonts w:ascii="宋体" w:eastAsia="宋体" w:hAnsi="宋体"/>
                <w:bCs/>
                <w:sz w:val="21"/>
                <w:szCs w:val="21"/>
              </w:rPr>
            </w:pPr>
            <w:r w:rsidRPr="006E5309">
              <w:rPr>
                <w:rFonts w:ascii="宋体" w:eastAsia="宋体" w:hAnsi="宋体" w:hint="eastAsia"/>
                <w:bCs/>
                <w:sz w:val="21"/>
                <w:szCs w:val="21"/>
              </w:rPr>
              <w:t>未达成/达成</w:t>
            </w:r>
          </w:p>
        </w:tc>
      </w:tr>
      <w:tr w:rsidR="006E5309" w:rsidRPr="006E5309" w14:paraId="07E0A6E8" w14:textId="77777777" w:rsidTr="00877CA4">
        <w:trPr>
          <w:trHeight w:val="2505"/>
        </w:trPr>
        <w:tc>
          <w:tcPr>
            <w:tcW w:w="2127" w:type="dxa"/>
            <w:vAlign w:val="center"/>
          </w:tcPr>
          <w:p w14:paraId="755E9273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专家意见</w:t>
            </w:r>
          </w:p>
          <w:p w14:paraId="4825320C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(意见原文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2"/>
          </w:tcPr>
          <w:p w14:paraId="55FDE254" w14:textId="77777777" w:rsidR="006E5309" w:rsidRPr="006E5309" w:rsidRDefault="006E5309" w:rsidP="00877CA4">
            <w:pPr>
              <w:widowControl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6E5309" w:rsidRPr="006E5309" w14:paraId="449067A7" w14:textId="77777777" w:rsidTr="00877CA4">
        <w:trPr>
          <w:trHeight w:val="2505"/>
        </w:trPr>
        <w:tc>
          <w:tcPr>
            <w:tcW w:w="2127" w:type="dxa"/>
            <w:vAlign w:val="center"/>
          </w:tcPr>
          <w:p w14:paraId="506FC575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改进措施</w:t>
            </w:r>
          </w:p>
          <w:p w14:paraId="6AF6F5AA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(500字以内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2"/>
          </w:tcPr>
          <w:p w14:paraId="1F3B64A2" w14:textId="77777777" w:rsidR="006E5309" w:rsidRPr="006E5309" w:rsidRDefault="006E5309" w:rsidP="00877CA4">
            <w:pPr>
              <w:widowControl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6E5309" w:rsidRPr="006E5309" w14:paraId="3E8747DE" w14:textId="77777777" w:rsidTr="00877CA4">
        <w:trPr>
          <w:trHeight w:val="2505"/>
        </w:trPr>
        <w:tc>
          <w:tcPr>
            <w:tcW w:w="2127" w:type="dxa"/>
            <w:vAlign w:val="center"/>
          </w:tcPr>
          <w:p w14:paraId="72E55279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改进效果</w:t>
            </w:r>
          </w:p>
          <w:p w14:paraId="6299DFDF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(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5</w:t>
            </w: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00字以内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2"/>
          </w:tcPr>
          <w:p w14:paraId="442E47DA" w14:textId="77777777" w:rsidR="006E5309" w:rsidRPr="006E5309" w:rsidRDefault="006E5309" w:rsidP="00877CA4">
            <w:pPr>
              <w:widowControl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6E5309" w:rsidRPr="006E5309" w14:paraId="292491D4" w14:textId="77777777" w:rsidTr="00877CA4">
        <w:trPr>
          <w:trHeight w:val="2505"/>
        </w:trPr>
        <w:tc>
          <w:tcPr>
            <w:tcW w:w="2127" w:type="dxa"/>
            <w:vAlign w:val="center"/>
          </w:tcPr>
          <w:p w14:paraId="66DCE909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/>
                <w:sz w:val="28"/>
                <w:szCs w:val="28"/>
              </w:rPr>
              <w:t>下年度计划</w:t>
            </w:r>
          </w:p>
          <w:p w14:paraId="43E4F2DC" w14:textId="77777777" w:rsidR="006E5309" w:rsidRPr="006E5309" w:rsidRDefault="006E5309" w:rsidP="00877CA4">
            <w:pPr>
              <w:widowControl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(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300</w:t>
            </w:r>
            <w:r w:rsidRPr="006E5309">
              <w:rPr>
                <w:rFonts w:ascii="黑体" w:eastAsia="黑体" w:hAnsi="黑体" w:hint="eastAsia"/>
                <w:bCs/>
                <w:sz w:val="28"/>
                <w:szCs w:val="28"/>
              </w:rPr>
              <w:t>字以内</w:t>
            </w:r>
            <w:r w:rsidRPr="006E5309">
              <w:rPr>
                <w:rFonts w:ascii="黑体" w:eastAsia="黑体" w:hAnsi="黑体"/>
                <w:bCs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2"/>
          </w:tcPr>
          <w:p w14:paraId="4145ADAD" w14:textId="77777777" w:rsidR="006E5309" w:rsidRPr="006E5309" w:rsidRDefault="006E5309" w:rsidP="00877CA4">
            <w:pPr>
              <w:widowControl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p w14:paraId="7AFB2C88" w14:textId="77777777" w:rsidR="006E5309" w:rsidRPr="006E5309" w:rsidRDefault="006E5309" w:rsidP="006E5309">
      <w:pPr>
        <w:widowControl/>
      </w:pPr>
    </w:p>
    <w:p w14:paraId="10E8584B" w14:textId="77777777" w:rsidR="006E5309" w:rsidRDefault="006E5309" w:rsidP="006E5309">
      <w:pPr>
        <w:widowControl/>
      </w:pPr>
      <w:r>
        <w:rPr>
          <w:rFonts w:hint="eastAsia"/>
        </w:rPr>
        <w:t>注：其余需要改进的指标以此类推；页数</w:t>
      </w:r>
      <w:proofErr w:type="gramStart"/>
      <w:r>
        <w:rPr>
          <w:rFonts w:hint="eastAsia"/>
        </w:rPr>
        <w:t>不够可</w:t>
      </w:r>
      <w:proofErr w:type="gramEnd"/>
      <w:r>
        <w:rPr>
          <w:rFonts w:hint="eastAsia"/>
        </w:rPr>
        <w:t>自行添加。</w:t>
      </w:r>
    </w:p>
    <w:p w14:paraId="3C8FE487" w14:textId="77777777" w:rsidR="006E5309" w:rsidRPr="006E5309" w:rsidRDefault="006E5309" w:rsidP="006E5309">
      <w:pPr>
        <w:widowControl/>
      </w:pPr>
    </w:p>
    <w:p w14:paraId="773EDA1E" w14:textId="77777777" w:rsidR="006E5309" w:rsidRDefault="006E5309" w:rsidP="006E5309">
      <w:pPr>
        <w:widowControl/>
      </w:pPr>
    </w:p>
    <w:p w14:paraId="4142B140" w14:textId="77777777" w:rsidR="006E5309" w:rsidRDefault="006E5309" w:rsidP="006E5309">
      <w:pPr>
        <w:widowControl/>
      </w:pPr>
    </w:p>
    <w:p w14:paraId="15695673" w14:textId="77777777" w:rsidR="006E5309" w:rsidRPr="006E5309" w:rsidRDefault="006E5309" w:rsidP="0075314A">
      <w:pPr>
        <w:widowControl/>
      </w:pPr>
    </w:p>
    <w:p w14:paraId="261B7758" w14:textId="77777777" w:rsidR="006E5309" w:rsidRDefault="006E5309" w:rsidP="0075314A">
      <w:pPr>
        <w:widowControl/>
      </w:pPr>
    </w:p>
    <w:p w14:paraId="4BE6F06F" w14:textId="77777777" w:rsidR="006E5309" w:rsidRDefault="006E5309" w:rsidP="0075314A">
      <w:pPr>
        <w:widowControl/>
      </w:pPr>
    </w:p>
    <w:p w14:paraId="7A71D2EC" w14:textId="77777777" w:rsidR="006E5309" w:rsidRDefault="006E5309" w:rsidP="0075314A">
      <w:pPr>
        <w:widowControl/>
      </w:pPr>
    </w:p>
    <w:p w14:paraId="00914F9D" w14:textId="77777777" w:rsidR="006E5309" w:rsidRDefault="006E5309" w:rsidP="0075314A">
      <w:pPr>
        <w:widowControl/>
      </w:pPr>
    </w:p>
    <w:p w14:paraId="033B41AA" w14:textId="77777777" w:rsidR="006E5309" w:rsidRDefault="006E5309" w:rsidP="0075314A">
      <w:pPr>
        <w:widowControl/>
      </w:pPr>
    </w:p>
    <w:p w14:paraId="6725B400" w14:textId="77777777" w:rsidR="006E5309" w:rsidRDefault="006E5309" w:rsidP="0075314A">
      <w:pPr>
        <w:widowControl/>
      </w:pPr>
    </w:p>
    <w:p w14:paraId="7718E0ED" w14:textId="77777777" w:rsidR="006E5309" w:rsidRDefault="006E5309" w:rsidP="0075314A">
      <w:pPr>
        <w:widowControl/>
      </w:pPr>
    </w:p>
    <w:p w14:paraId="3029A4DB" w14:textId="77777777" w:rsidR="006E5309" w:rsidRDefault="006E5309" w:rsidP="0075314A">
      <w:pPr>
        <w:widowControl/>
      </w:pPr>
    </w:p>
    <w:p w14:paraId="2DB29407" w14:textId="77777777" w:rsidR="006E5309" w:rsidRDefault="006E5309" w:rsidP="0075314A">
      <w:pPr>
        <w:widowControl/>
      </w:pPr>
    </w:p>
    <w:p w14:paraId="2361A7CD" w14:textId="77777777" w:rsidR="006E5309" w:rsidRDefault="006E5309" w:rsidP="0075314A">
      <w:pPr>
        <w:widowControl/>
      </w:pPr>
    </w:p>
    <w:p w14:paraId="691D286A" w14:textId="77777777" w:rsidR="006E5309" w:rsidRDefault="006E5309" w:rsidP="0075314A">
      <w:pPr>
        <w:widowControl/>
      </w:pPr>
    </w:p>
    <w:p w14:paraId="23BE63E1" w14:textId="77777777" w:rsidR="006E5309" w:rsidRDefault="006E5309" w:rsidP="0075314A">
      <w:pPr>
        <w:widowControl/>
      </w:pPr>
    </w:p>
    <w:p w14:paraId="5D831156" w14:textId="77777777" w:rsidR="006E5309" w:rsidRDefault="006E5309" w:rsidP="0075314A">
      <w:pPr>
        <w:widowControl/>
      </w:pPr>
    </w:p>
    <w:p w14:paraId="287C04CC" w14:textId="77777777" w:rsidR="006E5309" w:rsidRDefault="006E5309" w:rsidP="0075314A">
      <w:pPr>
        <w:widowControl/>
      </w:pPr>
    </w:p>
    <w:p w14:paraId="3C946856" w14:textId="77777777" w:rsidR="006E5309" w:rsidRDefault="006E5309" w:rsidP="0075314A">
      <w:pPr>
        <w:widowControl/>
      </w:pPr>
    </w:p>
    <w:p w14:paraId="7B1C3275" w14:textId="77777777" w:rsidR="006E5309" w:rsidRDefault="006E5309" w:rsidP="0075314A">
      <w:pPr>
        <w:widowControl/>
      </w:pPr>
    </w:p>
    <w:p w14:paraId="45881AFC" w14:textId="77777777" w:rsidR="006E5309" w:rsidRDefault="006E5309" w:rsidP="0075314A">
      <w:pPr>
        <w:widowControl/>
      </w:pPr>
    </w:p>
    <w:p w14:paraId="775CCBD5" w14:textId="77777777" w:rsidR="006E5309" w:rsidRDefault="006E5309" w:rsidP="0075314A">
      <w:pPr>
        <w:widowControl/>
      </w:pPr>
    </w:p>
    <w:p w14:paraId="55A63591" w14:textId="77777777" w:rsidR="006E5309" w:rsidRDefault="006E5309" w:rsidP="0075314A">
      <w:pPr>
        <w:widowControl/>
      </w:pPr>
    </w:p>
    <w:p w14:paraId="1760251A" w14:textId="77777777" w:rsidR="006E5309" w:rsidRDefault="006E5309" w:rsidP="0075314A">
      <w:pPr>
        <w:widowControl/>
      </w:pPr>
    </w:p>
    <w:p w14:paraId="5B8C26C1" w14:textId="77777777" w:rsidR="006E5309" w:rsidRDefault="006E5309" w:rsidP="0075314A">
      <w:pPr>
        <w:widowControl/>
      </w:pPr>
    </w:p>
    <w:p w14:paraId="601864C9" w14:textId="77777777" w:rsidR="006E5309" w:rsidRDefault="006E5309" w:rsidP="0075314A">
      <w:pPr>
        <w:widowControl/>
      </w:pPr>
    </w:p>
    <w:p w14:paraId="6CE4B676" w14:textId="77777777" w:rsidR="006E5309" w:rsidRDefault="006E5309" w:rsidP="0075314A">
      <w:pPr>
        <w:widowControl/>
      </w:pPr>
    </w:p>
    <w:p w14:paraId="23CA43C6" w14:textId="77777777" w:rsidR="006E5309" w:rsidRDefault="006E5309" w:rsidP="0075314A">
      <w:pPr>
        <w:widowControl/>
      </w:pPr>
    </w:p>
    <w:p w14:paraId="2F591483" w14:textId="77777777" w:rsidR="006E5309" w:rsidRDefault="006E5309" w:rsidP="0075314A">
      <w:pPr>
        <w:widowControl/>
      </w:pPr>
    </w:p>
    <w:p w14:paraId="24651632" w14:textId="77777777" w:rsidR="006E5309" w:rsidRDefault="006E5309" w:rsidP="0075314A">
      <w:pPr>
        <w:widowControl/>
      </w:pPr>
    </w:p>
    <w:p w14:paraId="12DB7008" w14:textId="77777777" w:rsidR="006E5309" w:rsidRDefault="006E5309" w:rsidP="0075314A">
      <w:pPr>
        <w:widowControl/>
      </w:pPr>
    </w:p>
    <w:p w14:paraId="629CB8DD" w14:textId="77777777" w:rsidR="006E5309" w:rsidRDefault="006E5309" w:rsidP="0075314A">
      <w:pPr>
        <w:widowControl/>
      </w:pPr>
    </w:p>
    <w:p w14:paraId="36F4C7BD" w14:textId="77777777" w:rsidR="006E5309" w:rsidRDefault="006E5309" w:rsidP="0075314A">
      <w:pPr>
        <w:widowControl/>
      </w:pPr>
    </w:p>
    <w:p w14:paraId="6817C4F1" w14:textId="77777777" w:rsidR="006E5309" w:rsidRDefault="006E5309" w:rsidP="0075314A">
      <w:pPr>
        <w:widowControl/>
      </w:pPr>
    </w:p>
    <w:p w14:paraId="46DD5F9B" w14:textId="77777777" w:rsidR="006E5309" w:rsidRDefault="006E5309" w:rsidP="0075314A">
      <w:pPr>
        <w:widowControl/>
      </w:pPr>
    </w:p>
    <w:p w14:paraId="47BC0B98" w14:textId="77777777" w:rsidR="006E5309" w:rsidRDefault="006E5309" w:rsidP="0075314A">
      <w:pPr>
        <w:widowControl/>
      </w:pPr>
    </w:p>
    <w:p w14:paraId="1E6A9CF3" w14:textId="77777777" w:rsidR="006E5309" w:rsidRDefault="006E5309" w:rsidP="0075314A">
      <w:pPr>
        <w:widowControl/>
      </w:pPr>
    </w:p>
    <w:p w14:paraId="4282F386" w14:textId="77777777" w:rsidR="006E5309" w:rsidRDefault="006E5309" w:rsidP="0075314A">
      <w:pPr>
        <w:widowControl/>
      </w:pPr>
    </w:p>
    <w:p w14:paraId="0E6EEC4D" w14:textId="77777777" w:rsidR="006E5309" w:rsidRDefault="006E5309" w:rsidP="0075314A">
      <w:pPr>
        <w:widowControl/>
      </w:pPr>
    </w:p>
    <w:p w14:paraId="58284FA4" w14:textId="77777777" w:rsidR="006E5309" w:rsidRDefault="006E5309" w:rsidP="0075314A">
      <w:pPr>
        <w:widowControl/>
      </w:pPr>
    </w:p>
    <w:p w14:paraId="708BFE29" w14:textId="77777777" w:rsidR="006E5309" w:rsidRDefault="006E5309" w:rsidP="0075314A">
      <w:pPr>
        <w:widowControl/>
      </w:pPr>
    </w:p>
    <w:p w14:paraId="02EDB017" w14:textId="77777777" w:rsidR="006E5309" w:rsidRPr="00F74D87" w:rsidRDefault="006E5309" w:rsidP="0075314A">
      <w:pPr>
        <w:widowControl/>
      </w:pPr>
    </w:p>
    <w:sectPr w:rsidR="006E5309" w:rsidRPr="00F74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A6412" w14:textId="77777777" w:rsidR="007A6CCD" w:rsidRDefault="007A6CCD" w:rsidP="0075314A">
      <w:r>
        <w:separator/>
      </w:r>
    </w:p>
  </w:endnote>
  <w:endnote w:type="continuationSeparator" w:id="0">
    <w:p w14:paraId="0B9DC331" w14:textId="77777777" w:rsidR="007A6CCD" w:rsidRDefault="007A6CCD" w:rsidP="0075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6EDF" w14:textId="77777777" w:rsidR="007A6CCD" w:rsidRDefault="007A6CCD" w:rsidP="0075314A">
      <w:r>
        <w:separator/>
      </w:r>
    </w:p>
  </w:footnote>
  <w:footnote w:type="continuationSeparator" w:id="0">
    <w:p w14:paraId="5F1C17A9" w14:textId="77777777" w:rsidR="007A6CCD" w:rsidRDefault="007A6CCD" w:rsidP="00753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24E07"/>
    <w:multiLevelType w:val="hybridMultilevel"/>
    <w:tmpl w:val="59349EE6"/>
    <w:lvl w:ilvl="0" w:tplc="CCFED6D6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cstheme="minorBidi" w:hint="default"/>
        <w:sz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7794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87"/>
    <w:rsid w:val="00620548"/>
    <w:rsid w:val="00683C4E"/>
    <w:rsid w:val="006E5309"/>
    <w:rsid w:val="0075314A"/>
    <w:rsid w:val="007A6CCD"/>
    <w:rsid w:val="00954619"/>
    <w:rsid w:val="00F7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E78F1"/>
  <w15:chartTrackingRefBased/>
  <w15:docId w15:val="{5B178FE7-AB88-4DAA-A2A1-F560E94E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华文中宋" w:eastAsia="华文中宋" w:hAnsi="华文中宋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3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D87"/>
    <w:rPr>
      <w:rFonts w:asciiTheme="minorHAnsi" w:eastAsia="幼圆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1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314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3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314A"/>
    <w:rPr>
      <w:sz w:val="18"/>
      <w:szCs w:val="18"/>
    </w:rPr>
  </w:style>
  <w:style w:type="paragraph" w:styleId="a8">
    <w:name w:val="List Paragraph"/>
    <w:basedOn w:val="a"/>
    <w:uiPriority w:val="34"/>
    <w:qFormat/>
    <w:rsid w:val="007531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DFB0-89DB-4083-BF3B-709437F6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卫新</dc:creator>
  <cp:keywords/>
  <dc:description/>
  <cp:lastModifiedBy>卫新 姚</cp:lastModifiedBy>
  <cp:revision>4</cp:revision>
  <dcterms:created xsi:type="dcterms:W3CDTF">2022-10-06T02:45:00Z</dcterms:created>
  <dcterms:modified xsi:type="dcterms:W3CDTF">2024-01-15T01:49:00Z</dcterms:modified>
</cp:coreProperties>
</file>