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6FC" w:rsidRPr="00EE4651" w:rsidRDefault="002D76FC" w:rsidP="002D76FC">
      <w:pPr>
        <w:widowControl/>
        <w:shd w:val="clear" w:color="auto" w:fill="FFFFFF"/>
        <w:spacing w:line="360" w:lineRule="atLeast"/>
        <w:jc w:val="center"/>
        <w:outlineLvl w:val="0"/>
        <w:rPr>
          <w:rFonts w:ascii="仿宋" w:eastAsia="仿宋" w:hAnsi="仿宋" w:cs="宋体"/>
          <w:bCs/>
          <w:kern w:val="36"/>
          <w:sz w:val="32"/>
          <w:szCs w:val="32"/>
        </w:rPr>
      </w:pPr>
      <w:r w:rsidRPr="00EE4651">
        <w:rPr>
          <w:rFonts w:ascii="仿宋" w:eastAsia="仿宋" w:hAnsi="仿宋" w:cs="宋体" w:hint="eastAsia"/>
          <w:bCs/>
          <w:kern w:val="36"/>
          <w:sz w:val="32"/>
          <w:szCs w:val="32"/>
        </w:rPr>
        <w:t>安徽省物价局.财政厅关于核定合肥高校学生公寓小区住宿费标准的通知</w:t>
      </w:r>
    </w:p>
    <w:p w:rsidR="002D76FC" w:rsidRPr="00754371" w:rsidRDefault="002D76FC" w:rsidP="002D76FC">
      <w:pPr>
        <w:widowControl/>
        <w:shd w:val="clear" w:color="auto" w:fill="FFFFFF"/>
        <w:spacing w:line="360" w:lineRule="atLeast"/>
        <w:jc w:val="center"/>
        <w:outlineLvl w:val="0"/>
        <w:rPr>
          <w:rFonts w:ascii="仿宋" w:eastAsia="仿宋" w:hAnsi="仿宋" w:cs="宋体"/>
          <w:b/>
          <w:bCs/>
          <w:kern w:val="36"/>
          <w:sz w:val="30"/>
          <w:szCs w:val="30"/>
        </w:rPr>
      </w:pPr>
      <w:r w:rsidRPr="00754371">
        <w:rPr>
          <w:rFonts w:ascii="仿宋" w:eastAsia="仿宋" w:hAnsi="仿宋" w:hint="eastAsia"/>
          <w:sz w:val="30"/>
          <w:szCs w:val="30"/>
        </w:rPr>
        <w:t>皖价费[2001]</w:t>
      </w:r>
      <w:r w:rsidR="006D521D">
        <w:rPr>
          <w:rFonts w:ascii="仿宋" w:eastAsia="仿宋" w:hAnsi="仿宋" w:hint="eastAsia"/>
          <w:sz w:val="30"/>
          <w:szCs w:val="30"/>
        </w:rPr>
        <w:t>309</w:t>
      </w:r>
      <w:r w:rsidRPr="00754371">
        <w:rPr>
          <w:rFonts w:ascii="仿宋" w:eastAsia="仿宋" w:hAnsi="仿宋" w:hint="eastAsia"/>
          <w:sz w:val="30"/>
          <w:szCs w:val="30"/>
        </w:rPr>
        <w:t>号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96"/>
      </w:tblGrid>
      <w:tr w:rsidR="002D76FC" w:rsidRPr="00754371" w:rsidTr="002D76FC">
        <w:trPr>
          <w:tblCellSpacing w:w="15" w:type="dxa"/>
        </w:trPr>
        <w:tc>
          <w:tcPr>
            <w:tcW w:w="10320" w:type="dxa"/>
            <w:vAlign w:val="center"/>
            <w:hideMark/>
          </w:tcPr>
          <w:p w:rsidR="002D76FC" w:rsidRPr="00754371" w:rsidRDefault="002D76FC" w:rsidP="002D76FC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754371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省教育厅：</w:t>
            </w:r>
          </w:p>
          <w:p w:rsidR="00754371" w:rsidRDefault="002D76FC" w:rsidP="00754371">
            <w:pPr>
              <w:widowControl/>
              <w:spacing w:line="390" w:lineRule="atLeast"/>
              <w:ind w:firstLineChars="200" w:firstLine="600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754371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你厅《</w:t>
            </w:r>
            <w:hyperlink r:id="rId6" w:tgtFrame="_blank" w:tooltip="搜索：关于申请核定合肥高校学生公寓小区学生公寓收费标准的函" w:history="1">
              <w:r w:rsidRPr="00FE3E27">
                <w:rPr>
                  <w:rFonts w:ascii="仿宋" w:eastAsia="仿宋" w:hAnsi="仿宋" w:cs="宋体" w:hint="eastAsia"/>
                  <w:color w:val="000000" w:themeColor="text1"/>
                  <w:kern w:val="0"/>
                  <w:sz w:val="30"/>
                  <w:szCs w:val="30"/>
                </w:rPr>
                <w:t>关于申请核定合肥高校学生公寓小区学生公寓收费标准的函</w:t>
              </w:r>
            </w:hyperlink>
            <w:r w:rsidRPr="00FE3E27"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</w:rPr>
              <w:t>》(</w:t>
            </w:r>
            <w:r w:rsidRPr="00754371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教秘计[2001]158号)悉。经研究，现就有关事项通知如下：</w:t>
            </w:r>
          </w:p>
          <w:p w:rsidR="00754371" w:rsidRDefault="002D76FC" w:rsidP="00754371">
            <w:pPr>
              <w:widowControl/>
              <w:spacing w:line="390" w:lineRule="atLeast"/>
              <w:ind w:firstLineChars="200" w:firstLine="600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754371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一、鉴于合肥高校学生公寓小区是全省高校后勤社会化改革的示范工程，且实行全封闭式管理，其硬件、软件标准比现有学生公寓高，同意核定合肥高校学生公寓小区住宿费的收费标准，具体为：4人间，1200元／生／学年；5人间，1100元／生／学年；6人间，1000元／生／学年。对家庭经济困难的贫困生、特困生，其住宿费标准仍按省物价局、财政厅、教育厅皖价行费</w:t>
            </w:r>
            <w:r w:rsidR="00754371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[</w:t>
            </w:r>
            <w:r w:rsidRPr="00754371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2000]259号文件规定执行。</w:t>
            </w:r>
          </w:p>
          <w:p w:rsidR="00754371" w:rsidRDefault="002D76FC" w:rsidP="00754371">
            <w:pPr>
              <w:widowControl/>
              <w:spacing w:line="390" w:lineRule="atLeast"/>
              <w:ind w:firstLineChars="200" w:firstLine="600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754371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二、本收费标准已包住宿学生洗涤费、管理费等，具体服务项目是：1、封闭式管理；2、公寓门外楼梯、走道及周边等公共场所有专人负责打扫卫生；3、有专人管理，负责安全保卫、收发传达等工作；4、定期(每月一次)为住宿学生洗涤被套、床单、枕巾。合肥高校学生公寓小区管理机构不得对住宿生再收取其他任何费用。</w:t>
            </w:r>
          </w:p>
          <w:p w:rsidR="00754371" w:rsidRDefault="002D76FC" w:rsidP="00754371">
            <w:pPr>
              <w:widowControl/>
              <w:spacing w:line="390" w:lineRule="atLeast"/>
              <w:ind w:firstLineChars="200" w:firstLine="600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754371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三、本收费标准仅限在合肥高校学生公寓小区内试行，其他学生公寓不得参照执行。</w:t>
            </w:r>
          </w:p>
          <w:p w:rsidR="00754371" w:rsidRDefault="002D76FC" w:rsidP="00754371">
            <w:pPr>
              <w:widowControl/>
              <w:spacing w:line="390" w:lineRule="atLeast"/>
              <w:ind w:firstLineChars="200" w:firstLine="600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754371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lastRenderedPageBreak/>
              <w:t>四、合肥高校学生公寓小区管理机构应及时到省物价局办理《</w:t>
            </w:r>
            <w:hyperlink r:id="rId7" w:tgtFrame="_blank" w:tooltip="搜索：收费许可证" w:history="1">
              <w:r w:rsidRPr="00A26F6C">
                <w:rPr>
                  <w:rFonts w:ascii="仿宋" w:eastAsia="仿宋" w:hAnsi="仿宋" w:cs="宋体" w:hint="eastAsia"/>
                  <w:color w:val="000000" w:themeColor="text1"/>
                  <w:kern w:val="0"/>
                  <w:sz w:val="30"/>
                  <w:szCs w:val="30"/>
                </w:rPr>
                <w:t>收费许可证</w:t>
              </w:r>
            </w:hyperlink>
            <w:r w:rsidRPr="00754371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》，实行亮证收费，收费收入应全额纳入财政专户管理，使用省财政厅统一印制的行政事业性收费票据。同时，要自觉接受物价、财政、审计部门的监督检查。</w:t>
            </w:r>
          </w:p>
          <w:p w:rsidR="002D76FC" w:rsidRPr="00754371" w:rsidRDefault="002D76FC" w:rsidP="00754371">
            <w:pPr>
              <w:widowControl/>
              <w:spacing w:line="390" w:lineRule="atLeast"/>
              <w:ind w:firstLineChars="200" w:firstLine="600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754371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五、本文自发布之日起试行，试行期一年。试行期满后，按规定程序重新报批。 </w:t>
            </w:r>
          </w:p>
        </w:tc>
      </w:tr>
    </w:tbl>
    <w:p w:rsidR="005755A4" w:rsidRDefault="005755A4"/>
    <w:sectPr w:rsidR="005755A4" w:rsidSect="00575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BA4" w:rsidRDefault="004E1BA4" w:rsidP="00754371">
      <w:r>
        <w:separator/>
      </w:r>
    </w:p>
  </w:endnote>
  <w:endnote w:type="continuationSeparator" w:id="0">
    <w:p w:rsidR="004E1BA4" w:rsidRDefault="004E1BA4" w:rsidP="00754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BA4" w:rsidRDefault="004E1BA4" w:rsidP="00754371">
      <w:r>
        <w:separator/>
      </w:r>
    </w:p>
  </w:footnote>
  <w:footnote w:type="continuationSeparator" w:id="0">
    <w:p w:rsidR="004E1BA4" w:rsidRDefault="004E1BA4" w:rsidP="007543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76FC"/>
    <w:rsid w:val="0013133F"/>
    <w:rsid w:val="002D76FC"/>
    <w:rsid w:val="004E1BA4"/>
    <w:rsid w:val="005755A4"/>
    <w:rsid w:val="006C621A"/>
    <w:rsid w:val="006D521D"/>
    <w:rsid w:val="007176F2"/>
    <w:rsid w:val="00754371"/>
    <w:rsid w:val="007E6AF6"/>
    <w:rsid w:val="00A26F6C"/>
    <w:rsid w:val="00B25637"/>
    <w:rsid w:val="00EE4651"/>
    <w:rsid w:val="00FE3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A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D76FC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D76FC"/>
    <w:rPr>
      <w:rFonts w:ascii="宋体" w:eastAsia="宋体" w:hAnsi="宋体" w:cs="宋体"/>
      <w:b/>
      <w:bCs/>
      <w:kern w:val="36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2D76FC"/>
    <w:rPr>
      <w:strike w:val="0"/>
      <w:dstrike w:val="0"/>
      <w:color w:val="0000FF"/>
      <w:u w:val="none"/>
      <w:effect w:val="none"/>
    </w:rPr>
  </w:style>
  <w:style w:type="paragraph" w:styleId="a4">
    <w:name w:val="header"/>
    <w:basedOn w:val="a"/>
    <w:link w:val="Char"/>
    <w:uiPriority w:val="99"/>
    <w:semiHidden/>
    <w:unhideWhenUsed/>
    <w:rsid w:val="00754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5437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54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543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9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7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6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4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5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D1D1D1"/>
                            <w:bottom w:val="single" w:sz="6" w:space="11" w:color="D1D1D1"/>
                            <w:right w:val="single" w:sz="6" w:space="11" w:color="D1D1D1"/>
                          </w:divBdr>
                          <w:divsChild>
                            <w:div w:id="190991855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33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ode.fabao365.com/search/wd=%E6%94%B6%E8%B4%B9%E8%AE%B8%E5%8F%AF%E8%AF%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de.fabao365.com/search/wd=%E5%85%B3%E4%BA%8E%E7%94%B3%E8%AF%B7%E6%A0%B8%E5%AE%9A%E5%90%88%E8%82%A5%E9%AB%98%E6%A0%A1%E5%AD%A6%E7%94%9F%E5%85%AC%E5%AF%93%E5%B0%8F%E5%8C%BA%E5%AD%A6%E7%94%9F%E5%85%AC%E5%AF%93%E6%94%B6%E8%B4%B9%E6%A0%87%E5%87%86%E7%9A%84%E5%87%B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2024-07-19T02:01:00Z</dcterms:created>
  <dcterms:modified xsi:type="dcterms:W3CDTF">2024-07-19T02:07:00Z</dcterms:modified>
</cp:coreProperties>
</file>