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19" w:rsidRPr="00F44A1C" w:rsidRDefault="00E35C19" w:rsidP="00B87AFA">
      <w:pPr>
        <w:widowControl/>
        <w:shd w:val="clear" w:color="auto" w:fill="FFFFFF"/>
        <w:spacing w:line="360" w:lineRule="atLeast"/>
        <w:jc w:val="center"/>
        <w:outlineLvl w:val="0"/>
        <w:rPr>
          <w:rFonts w:ascii="仿宋" w:eastAsia="仿宋" w:hAnsi="仿宋" w:cs="宋体"/>
          <w:bCs/>
          <w:kern w:val="36"/>
          <w:sz w:val="30"/>
          <w:szCs w:val="30"/>
        </w:rPr>
      </w:pPr>
      <w:r w:rsidRPr="00F44A1C">
        <w:rPr>
          <w:rFonts w:ascii="仿宋" w:eastAsia="仿宋" w:hAnsi="仿宋" w:cs="宋体" w:hint="eastAsia"/>
          <w:bCs/>
          <w:kern w:val="36"/>
          <w:sz w:val="30"/>
          <w:szCs w:val="30"/>
        </w:rPr>
        <w:t>安徽省物价局、财政厅关于继续执行合肥高校学生公寓小区住宿费收费标准的函</w:t>
      </w:r>
    </w:p>
    <w:p w:rsidR="00E35C19" w:rsidRPr="00B87AFA" w:rsidRDefault="00E35C19" w:rsidP="00E35C19">
      <w:pPr>
        <w:widowControl/>
        <w:shd w:val="clear" w:color="auto" w:fill="FFFFFF"/>
        <w:spacing w:line="360" w:lineRule="atLeast"/>
        <w:jc w:val="center"/>
        <w:outlineLvl w:val="0"/>
        <w:rPr>
          <w:rFonts w:ascii="仿宋" w:eastAsia="仿宋" w:hAnsi="仿宋" w:cs="宋体"/>
          <w:b/>
          <w:bCs/>
          <w:kern w:val="36"/>
          <w:sz w:val="28"/>
          <w:szCs w:val="28"/>
        </w:rPr>
      </w:pPr>
      <w:r w:rsidRPr="00B87AFA">
        <w:rPr>
          <w:rFonts w:ascii="仿宋" w:eastAsia="仿宋" w:hAnsi="仿宋" w:hint="eastAsia"/>
          <w:sz w:val="28"/>
          <w:szCs w:val="28"/>
        </w:rPr>
        <w:t>皖价费函[2008]</w:t>
      </w:r>
      <w:r w:rsidR="00CF536E">
        <w:rPr>
          <w:rFonts w:ascii="仿宋" w:eastAsia="仿宋" w:hAnsi="仿宋" w:hint="eastAsia"/>
          <w:sz w:val="28"/>
          <w:szCs w:val="28"/>
        </w:rPr>
        <w:t>63</w:t>
      </w:r>
      <w:r w:rsidRPr="00B87AFA">
        <w:rPr>
          <w:rFonts w:ascii="仿宋" w:eastAsia="仿宋" w:hAnsi="仿宋" w:hint="eastAsia"/>
          <w:sz w:val="28"/>
          <w:szCs w:val="28"/>
        </w:rPr>
        <w:t>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E35C19" w:rsidRPr="00F44A1C" w:rsidTr="00E35C19">
        <w:trPr>
          <w:tblCellSpacing w:w="15" w:type="dxa"/>
        </w:trPr>
        <w:tc>
          <w:tcPr>
            <w:tcW w:w="10320" w:type="dxa"/>
            <w:vAlign w:val="center"/>
            <w:hideMark/>
          </w:tcPr>
          <w:p w:rsidR="00E35C19" w:rsidRPr="00F44A1C" w:rsidRDefault="00E35C19" w:rsidP="00E35C19">
            <w:pPr>
              <w:widowControl/>
              <w:spacing w:line="390" w:lineRule="atLeas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4A1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省教育厅：</w:t>
            </w:r>
          </w:p>
          <w:p w:rsidR="00F44A1C" w:rsidRPr="00F44A1C" w:rsidRDefault="00E35C19" w:rsidP="00F44A1C">
            <w:pPr>
              <w:widowControl/>
              <w:spacing w:line="390" w:lineRule="atLeast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4A1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你厅《</w:t>
            </w:r>
            <w:hyperlink r:id="rId6" w:tgtFrame="_blank" w:tooltip="搜索：关于申请继续执行合肥高校学生公寓小区住宿费收费标准的函" w:history="1">
              <w:r w:rsidRPr="00F44A1C">
                <w:rPr>
                  <w:rFonts w:ascii="仿宋" w:eastAsia="仿宋" w:hAnsi="仿宋" w:cs="宋体" w:hint="eastAsia"/>
                  <w:color w:val="0066CC"/>
                  <w:kern w:val="0"/>
                  <w:sz w:val="28"/>
                  <w:szCs w:val="28"/>
                </w:rPr>
                <w:t>关于申请继续执行合肥高校学生公寓小区住宿费收费标准的函</w:t>
              </w:r>
            </w:hyperlink>
            <w:r w:rsidRPr="00F44A1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》（教秘计〔2008〕116号）悉。经研究，现函复如下：</w:t>
            </w:r>
          </w:p>
          <w:p w:rsidR="00E35C19" w:rsidRPr="00F44A1C" w:rsidRDefault="00E35C19" w:rsidP="00F44A1C">
            <w:pPr>
              <w:widowControl/>
              <w:spacing w:line="390" w:lineRule="atLeast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4A1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省物价局、省财政厅《</w:t>
            </w:r>
            <w:hyperlink r:id="rId7" w:tgtFrame="_blank" w:tooltip="搜索：关于合肥高校学生公寓小区住宿费收费标准的通知" w:history="1">
              <w:r w:rsidRPr="00F44A1C">
                <w:rPr>
                  <w:rFonts w:ascii="仿宋" w:eastAsia="仿宋" w:hAnsi="仿宋" w:cs="宋体" w:hint="eastAsia"/>
                  <w:color w:val="0066CC"/>
                  <w:kern w:val="0"/>
                  <w:sz w:val="28"/>
                  <w:szCs w:val="28"/>
                </w:rPr>
                <w:t>关于合肥高校学生公寓小区住宿费收费标准的通知</w:t>
              </w:r>
            </w:hyperlink>
            <w:r w:rsidRPr="00F44A1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》（皖价费〔2003〕97号）执行期已到，同意合肥高校学生公寓小区住宿费继续执行原核定的收费标准，即4人间，1200人/每生每学年；5人间，1100元/每生每学年；6人间，1000元/每生每学年。</w:t>
            </w:r>
            <w:r w:rsidRPr="00F44A1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br/>
            </w:r>
          </w:p>
          <w:p w:rsidR="00E35C19" w:rsidRPr="00F44A1C" w:rsidRDefault="00E35C19" w:rsidP="00E35C19">
            <w:pPr>
              <w:widowControl/>
              <w:spacing w:line="390" w:lineRule="atLeast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4A1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二○○八年五月十二日</w:t>
            </w:r>
          </w:p>
        </w:tc>
      </w:tr>
    </w:tbl>
    <w:p w:rsidR="005755A4" w:rsidRDefault="005755A4"/>
    <w:sectPr w:rsidR="005755A4" w:rsidSect="0057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74" w:rsidRDefault="00C74B74" w:rsidP="00B87AFA">
      <w:r>
        <w:separator/>
      </w:r>
    </w:p>
  </w:endnote>
  <w:endnote w:type="continuationSeparator" w:id="0">
    <w:p w:rsidR="00C74B74" w:rsidRDefault="00C74B74" w:rsidP="00B87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74" w:rsidRDefault="00C74B74" w:rsidP="00B87AFA">
      <w:r>
        <w:separator/>
      </w:r>
    </w:p>
  </w:footnote>
  <w:footnote w:type="continuationSeparator" w:id="0">
    <w:p w:rsidR="00C74B74" w:rsidRDefault="00C74B74" w:rsidP="00B87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C19"/>
    <w:rsid w:val="002E0B47"/>
    <w:rsid w:val="00392C3C"/>
    <w:rsid w:val="004576D0"/>
    <w:rsid w:val="005755A4"/>
    <w:rsid w:val="00775F03"/>
    <w:rsid w:val="008B26B6"/>
    <w:rsid w:val="00B87AFA"/>
    <w:rsid w:val="00C74B74"/>
    <w:rsid w:val="00CF536E"/>
    <w:rsid w:val="00E35C19"/>
    <w:rsid w:val="00F4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A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35C19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35C19"/>
    <w:rPr>
      <w:rFonts w:ascii="宋体" w:eastAsia="宋体" w:hAnsi="宋体" w:cs="宋体"/>
      <w:b/>
      <w:bCs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E35C19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B87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7AF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7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7A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  <w:divsChild>
                            <w:div w:id="74815951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ode.fabao365.com/search/wd=%E5%85%B3%E4%BA%8E%E5%90%88%E8%82%A5%E9%AB%98%E6%A0%A1%E5%AD%A6%E7%94%9F%E5%85%AC%E5%AF%93%E5%B0%8F%E5%8C%BA%E4%BD%8F%E5%AE%BF%E8%B4%B9%E6%94%B6%E8%B4%B9%E6%A0%87%E5%87%86%E7%9A%84%E9%80%9A%E7%9F%A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de.fabao365.com/search/wd=%E5%85%B3%E4%BA%8E%E7%94%B3%E8%AF%B7%E7%BB%A7%E7%BB%AD%E6%89%A7%E8%A1%8C%E5%90%88%E8%82%A5%E9%AB%98%E6%A0%A1%E5%AD%A6%E7%94%9F%E5%85%AC%E5%AF%93%E5%B0%8F%E5%8C%BA%E4%BD%8F%E5%AE%BF%E8%B4%B9%E6%94%B6%E8%B4%B9%E6%A0%87%E5%87%86%E7%9A%84%E5%87%B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2024-07-19T02:01:00Z</dcterms:created>
  <dcterms:modified xsi:type="dcterms:W3CDTF">2024-07-19T02:01:00Z</dcterms:modified>
</cp:coreProperties>
</file>