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合肥大学</w:t>
      </w:r>
      <w:r>
        <w:rPr>
          <w:rFonts w:ascii="宋体" w:hAnsi="宋体"/>
          <w:b/>
          <w:bCs/>
          <w:sz w:val="36"/>
          <w:szCs w:val="36"/>
        </w:rPr>
        <w:t>2024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年“</w:t>
      </w:r>
      <w:r>
        <w:rPr>
          <w:rFonts w:ascii="宋体" w:hAnsi="宋体"/>
          <w:b/>
          <w:bCs/>
          <w:sz w:val="36"/>
          <w:szCs w:val="36"/>
        </w:rPr>
        <w:t>罗普斯金</w:t>
      </w:r>
      <w:r>
        <w:rPr>
          <w:rFonts w:hint="eastAsia" w:ascii="宋体" w:hAnsi="宋体"/>
          <w:b/>
          <w:bCs/>
          <w:sz w:val="36"/>
          <w:szCs w:val="36"/>
        </w:rPr>
        <w:t>瓦木杯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>超低能耗建筑设计大赛</w:t>
      </w:r>
      <w:r>
        <w:rPr>
          <w:rFonts w:hint="eastAsia"/>
          <w:b/>
          <w:sz w:val="36"/>
          <w:szCs w:val="36"/>
          <w:lang w:val="en-US" w:eastAsia="zh-CN"/>
        </w:rPr>
        <w:t>申请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page" w:horzAnchor="page" w:tblpX="1724" w:tblpY="2971"/>
        <w:tblW w:w="52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34"/>
        <w:gridCol w:w="1424"/>
        <w:gridCol w:w="1620"/>
        <w:gridCol w:w="495"/>
        <w:gridCol w:w="2360"/>
      </w:tblGrid>
      <w:tr>
        <w:trPr>
          <w:trHeight w:val="567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9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（1名）</w:t>
            </w:r>
          </w:p>
        </w:tc>
        <w:tc>
          <w:tcPr>
            <w:tcW w:w="15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9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学院专业</w:t>
            </w:r>
          </w:p>
        </w:tc>
        <w:tc>
          <w:tcPr>
            <w:tcW w:w="155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92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1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学院专业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92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92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92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92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5" w:hRule="atLeast"/>
        </w:trPr>
        <w:tc>
          <w:tcPr>
            <w:tcW w:w="9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078" w:type="pct"/>
            <w:gridSpan w:val="5"/>
            <w:noWrap w:val="0"/>
            <w:vAlign w:val="top"/>
          </w:tcPr>
          <w:p>
            <w:pPr>
              <w:widowControl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获奖等级：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一等奖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二等奖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三等奖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未获奖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2ZhZWMzOWYzNzU3OGQwNzAxMTcyZjJkMGIyMTUifQ=="/>
  </w:docVars>
  <w:rsids>
    <w:rsidRoot w:val="0F8355E4"/>
    <w:rsid w:val="0F8355E4"/>
    <w:rsid w:val="36F6F484"/>
    <w:rsid w:val="4AFBED54"/>
    <w:rsid w:val="757247AC"/>
    <w:rsid w:val="7AE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2023-10-23T22:33:00Z</dcterms:created>
  <dc:creator>莫西</dc:creator>
  <cp:lastModifiedBy>莫西</cp:lastModifiedBy>
  <dcterms:modified xsi:type="dcterms:W3CDTF">2024-01-24T14:38:22Z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045923161762430E96D268FBD2A8EDA8_11</vt:lpwstr>
  </property>
</Properties>
</file>