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spacing w:lineRule="atLeast" w:line="360"/>
        <w:textAlignment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>
      <w:pPr>
        <w:pStyle w:val="style0"/>
        <w:spacing w:after="156" w:afterLines="50" w:lineRule="exact" w:line="600"/>
        <w:jc w:val="center"/>
        <w:rPr>
          <w:rFonts w:ascii="黑体" w:eastAsia="黑体" w:hAnsi="黑体" w:hint="eastAsia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合肥学院第十</w:t>
      </w:r>
      <w:r>
        <w:rPr>
          <w:rFonts w:ascii="黑体" w:eastAsia="黑体" w:hAnsi="黑体" w:hint="eastAsia"/>
          <w:b/>
          <w:sz w:val="32"/>
          <w:lang w:eastAsia="zh-CN"/>
        </w:rPr>
        <w:t>四</w:t>
      </w:r>
      <w:r>
        <w:rPr>
          <w:rFonts w:ascii="黑体" w:eastAsia="黑体" w:hAnsi="黑体" w:hint="eastAsia"/>
          <w:b/>
          <w:sz w:val="32"/>
        </w:rPr>
        <w:t>届校园文化艺术节活动立项申请书</w:t>
      </w:r>
    </w:p>
    <w:tbl>
      <w:tblPr>
        <w:tblStyle w:val="style105"/>
        <w:tblW w:w="85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72"/>
        <w:gridCol w:w="1309"/>
        <w:gridCol w:w="112"/>
        <w:gridCol w:w="1319"/>
        <w:gridCol w:w="1440"/>
        <w:gridCol w:w="360"/>
        <w:gridCol w:w="1138"/>
      </w:tblGrid>
      <w:tr>
        <w:trPr>
          <w:cantSplit/>
          <w:trHeight w:val="451" w:hRule="atLeast"/>
        </w:trPr>
        <w:tc>
          <w:tcPr>
            <w:tcW w:w="136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申报单位</w:t>
            </w:r>
          </w:p>
        </w:tc>
        <w:tc>
          <w:tcPr>
            <w:tcW w:w="1472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  <w:lang w:eastAsia="zh-CN"/>
              </w:rPr>
            </w:pPr>
          </w:p>
        </w:tc>
        <w:tc>
          <w:tcPr>
            <w:tcW w:w="142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负 责 人</w:t>
            </w:r>
          </w:p>
        </w:tc>
        <w:tc>
          <w:tcPr>
            <w:tcW w:w="1319" w:type="dxa"/>
            <w:tcBorders/>
            <w:vAlign w:val="center"/>
          </w:tcPr>
          <w:p>
            <w:pPr>
              <w:pStyle w:val="style0"/>
              <w:jc w:val="both"/>
              <w:rPr>
                <w:rFonts w:ascii="仿宋_GB2312" w:eastAsia="仿宋_GB2312" w:hint="eastAsia"/>
                <w:sz w:val="24"/>
                <w:szCs w:val="28"/>
                <w:lang w:eastAsia="zh-CN"/>
              </w:rPr>
            </w:pPr>
          </w:p>
        </w:tc>
        <w:tc>
          <w:tcPr>
            <w:tcW w:w="1440" w:type="dxa"/>
            <w:tcBorders/>
            <w:vAlign w:val="center"/>
          </w:tcPr>
          <w:p>
            <w:pPr>
              <w:pStyle w:val="style0"/>
              <w:ind w:right="-466" w:rightChars="-222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联系方式</w:t>
            </w:r>
          </w:p>
          <w:bookmarkStart w:id="0" w:name="_GoBack"/>
          <w:bookmarkEnd w:id="0"/>
        </w:tc>
        <w:tc>
          <w:tcPr>
            <w:tcW w:w="149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>
        <w:tblPrEx/>
        <w:trPr>
          <w:trHeight w:val="459" w:hRule="atLeast"/>
        </w:trPr>
        <w:tc>
          <w:tcPr>
            <w:tcW w:w="136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活动名称</w:t>
            </w:r>
          </w:p>
        </w:tc>
        <w:tc>
          <w:tcPr>
            <w:tcW w:w="7150" w:type="dxa"/>
            <w:gridSpan w:val="7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  <w:lang w:eastAsia="zh-CN"/>
              </w:rPr>
            </w:pPr>
          </w:p>
        </w:tc>
      </w:tr>
      <w:tr>
        <w:tblPrEx/>
        <w:trPr>
          <w:trHeight w:val="457" w:hRule="atLeast"/>
        </w:trPr>
        <w:tc>
          <w:tcPr>
            <w:tcW w:w="136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活动主题</w:t>
            </w:r>
          </w:p>
        </w:tc>
        <w:tc>
          <w:tcPr>
            <w:tcW w:w="7150" w:type="dxa"/>
            <w:gridSpan w:val="7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  <w:lang w:eastAsia="zh-CN"/>
              </w:rPr>
            </w:pPr>
          </w:p>
        </w:tc>
      </w:tr>
      <w:tr>
        <w:tblPrEx/>
        <w:trPr>
          <w:trHeight w:val="783" w:hRule="atLeast"/>
        </w:trPr>
        <w:tc>
          <w:tcPr>
            <w:tcW w:w="136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活动目的</w:t>
            </w:r>
          </w:p>
        </w:tc>
        <w:tc>
          <w:tcPr>
            <w:tcW w:w="7150" w:type="dxa"/>
            <w:gridSpan w:val="7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>
        <w:tblPrEx/>
        <w:trPr>
          <w:trHeight w:val="451" w:hRule="atLeast"/>
        </w:trPr>
        <w:tc>
          <w:tcPr>
            <w:tcW w:w="136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活动时间</w:t>
            </w:r>
          </w:p>
        </w:tc>
        <w:tc>
          <w:tcPr>
            <w:tcW w:w="1472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  <w:lang w:eastAsia="zh-CN"/>
              </w:rPr>
            </w:pPr>
          </w:p>
        </w:tc>
        <w:tc>
          <w:tcPr>
            <w:tcW w:w="142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活动地点</w:t>
            </w:r>
          </w:p>
        </w:tc>
        <w:tc>
          <w:tcPr>
            <w:tcW w:w="131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  <w:lang w:eastAsia="zh-CN"/>
              </w:rPr>
            </w:pPr>
          </w:p>
        </w:tc>
        <w:tc>
          <w:tcPr>
            <w:tcW w:w="180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经费来源</w:t>
            </w:r>
          </w:p>
        </w:tc>
        <w:tc>
          <w:tcPr>
            <w:tcW w:w="113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>
        <w:tblPrEx/>
        <w:trPr>
          <w:cantSplit/>
          <w:trHeight w:val="612" w:hRule="atLeast"/>
        </w:trPr>
        <w:tc>
          <w:tcPr>
            <w:tcW w:w="136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预算经费</w:t>
            </w:r>
          </w:p>
        </w:tc>
        <w:tc>
          <w:tcPr>
            <w:tcW w:w="7150" w:type="dxa"/>
            <w:gridSpan w:val="7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>
        <w:tblPrEx/>
        <w:trPr>
          <w:trHeight w:val="2010" w:hRule="atLeast"/>
        </w:trPr>
        <w:tc>
          <w:tcPr>
            <w:tcW w:w="1368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活</w:t>
            </w:r>
          </w:p>
          <w:p>
            <w:pPr>
              <w:pStyle w:val="style0"/>
              <w:spacing w:lineRule="auto" w:line="36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动</w:t>
            </w:r>
          </w:p>
          <w:p>
            <w:pPr>
              <w:pStyle w:val="style0"/>
              <w:spacing w:lineRule="auto" w:line="36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简</w:t>
            </w:r>
          </w:p>
          <w:p>
            <w:pPr>
              <w:pStyle w:val="style0"/>
              <w:spacing w:lineRule="auto" w:line="36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介</w:t>
            </w:r>
          </w:p>
        </w:tc>
        <w:tc>
          <w:tcPr>
            <w:tcW w:w="7150" w:type="dxa"/>
            <w:gridSpan w:val="7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>
        <w:tblPrEx/>
        <w:trPr>
          <w:trHeight w:val="2631" w:hRule="atLeast"/>
        </w:trPr>
        <w:tc>
          <w:tcPr>
            <w:tcW w:w="1368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活</w:t>
            </w:r>
          </w:p>
          <w:p>
            <w:pPr>
              <w:pStyle w:val="style0"/>
              <w:spacing w:lineRule="auto" w:line="36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动</w:t>
            </w:r>
          </w:p>
          <w:p>
            <w:pPr>
              <w:pStyle w:val="style0"/>
              <w:spacing w:lineRule="auto" w:line="36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预</w:t>
            </w:r>
          </w:p>
          <w:p>
            <w:pPr>
              <w:pStyle w:val="style0"/>
              <w:spacing w:lineRule="auto" w:line="36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期</w:t>
            </w:r>
          </w:p>
          <w:p>
            <w:pPr>
              <w:pStyle w:val="style0"/>
              <w:spacing w:lineRule="auto" w:line="36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效</w:t>
            </w:r>
          </w:p>
          <w:p>
            <w:pPr>
              <w:pStyle w:val="style0"/>
              <w:spacing w:lineRule="auto" w:line="36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果</w:t>
            </w:r>
          </w:p>
        </w:tc>
        <w:tc>
          <w:tcPr>
            <w:tcW w:w="7150" w:type="dxa"/>
            <w:gridSpan w:val="7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 w:hint="eastAsia"/>
                <w:sz w:val="24"/>
                <w:szCs w:val="28"/>
                <w:lang w:eastAsia="zh-CN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/>
        <w:trPr>
          <w:cantSplit/>
          <w:trHeight w:val="1996" w:hRule="atLeast"/>
        </w:trPr>
        <w:tc>
          <w:tcPr>
            <w:tcW w:w="1368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宣</w:t>
            </w:r>
          </w:p>
          <w:p>
            <w:pPr>
              <w:pStyle w:val="style0"/>
              <w:spacing w:lineRule="auto" w:line="36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传</w:t>
            </w:r>
          </w:p>
          <w:p>
            <w:pPr>
              <w:pStyle w:val="style0"/>
              <w:spacing w:lineRule="auto" w:line="36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方</w:t>
            </w:r>
          </w:p>
          <w:p>
            <w:pPr>
              <w:pStyle w:val="style0"/>
              <w:spacing w:lineRule="auto" w:line="36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式</w:t>
            </w:r>
          </w:p>
        </w:tc>
        <w:tc>
          <w:tcPr>
            <w:tcW w:w="7150" w:type="dxa"/>
            <w:gridSpan w:val="7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trHeight w:val="2597" w:hRule="atLeast"/>
        </w:trPr>
        <w:tc>
          <w:tcPr>
            <w:tcW w:w="4149" w:type="dxa"/>
            <w:gridSpan w:val="3"/>
            <w:tcBorders/>
          </w:tcPr>
          <w:p>
            <w:pPr>
              <w:pStyle w:val="style0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申报单位意见</w:t>
            </w:r>
          </w:p>
          <w:p>
            <w:pPr>
              <w:pStyle w:val="style0"/>
              <w:rPr>
                <w:rFonts w:ascii="仿宋_GB2312" w:eastAsia="仿宋_GB2312" w:hint="eastAsia"/>
                <w:sz w:val="24"/>
                <w:szCs w:val="28"/>
              </w:rPr>
            </w:pPr>
          </w:p>
          <w:p>
            <w:pPr>
              <w:pStyle w:val="style0"/>
              <w:rPr>
                <w:rFonts w:ascii="仿宋_GB2312" w:eastAsia="仿宋_GB2312" w:hint="eastAsia"/>
                <w:sz w:val="24"/>
                <w:szCs w:val="28"/>
              </w:rPr>
            </w:pPr>
          </w:p>
          <w:p>
            <w:pPr>
              <w:pStyle w:val="style0"/>
              <w:ind w:firstLine="1680" w:firstLineChars="700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4369" w:type="dxa"/>
            <w:gridSpan w:val="5"/>
            <w:tcBorders/>
          </w:tcPr>
          <w:p>
            <w:pPr>
              <w:pStyle w:val="style0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校园文化艺术节组委会意见</w:t>
            </w:r>
          </w:p>
          <w:p>
            <w:pPr>
              <w:pStyle w:val="style0"/>
              <w:rPr>
                <w:rFonts w:ascii="仿宋_GB2312" w:eastAsia="仿宋_GB2312" w:hint="eastAsia"/>
                <w:sz w:val="24"/>
                <w:szCs w:val="28"/>
              </w:rPr>
            </w:pPr>
          </w:p>
          <w:p>
            <w:pPr>
              <w:pStyle w:val="style0"/>
              <w:rPr>
                <w:rFonts w:ascii="仿宋_GB2312" w:eastAsia="仿宋_GB2312" w:hint="eastAsia"/>
                <w:sz w:val="24"/>
                <w:szCs w:val="28"/>
              </w:rPr>
            </w:pPr>
          </w:p>
          <w:p>
            <w:pPr>
              <w:pStyle w:val="style0"/>
              <w:rPr>
                <w:rFonts w:ascii="仿宋_GB2312" w:eastAsia="仿宋_GB2312" w:hint="eastAsia"/>
                <w:sz w:val="24"/>
                <w:szCs w:val="28"/>
              </w:rPr>
            </w:pPr>
          </w:p>
          <w:p>
            <w:pPr>
              <w:pStyle w:val="style0"/>
              <w:ind w:firstLine="2400" w:firstLineChars="1000"/>
              <w:rPr>
                <w:rFonts w:ascii="仿宋_GB2312" w:eastAsia="仿宋_GB2312" w:hint="eastAsia"/>
                <w:sz w:val="24"/>
                <w:szCs w:val="28"/>
              </w:rPr>
            </w:pPr>
          </w:p>
          <w:p>
            <w:pPr>
              <w:pStyle w:val="style0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</w:tbl>
    <w:p>
      <w:pPr>
        <w:pStyle w:val="style0"/>
        <w:rPr>
          <w:rFonts w:ascii="仿宋_GB2312" w:eastAsia="仿宋_GB2312" w:hint="eastAsia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000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000010101"/>
    <w:charset w:val="7a"/>
    <w:family w:val="auto"/>
    <w:pitch w:val="default"/>
    <w:sig w:usb0="00000000" w:usb1="00000000" w:usb2="00000010" w:usb3="00000000" w:csb0="0004009F" w:csb1="00000000"/>
  </w:font>
  <w:font w:name="仿宋">
    <w:altName w:val="仿宋"/>
    <w:panose1 w:val="02010609060001010101"/>
    <w:charset w:val="7a"/>
    <w:family w:val="modern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  <w:font w:name="微软雅黑 Light">
    <w:altName w:val="黑体"/>
    <w:panose1 w:val="020b0502040000020203"/>
    <w:charset w:val="86"/>
    <w:family w:val="auto"/>
    <w:pitch w:val="default"/>
    <w:sig w:usb0="00000000" w:usb1="00000000" w:usb2="00000016" w:usb3="00000000" w:csb0="0004000F" w:csb1="00000000"/>
  </w:font>
  <w:font w:name="Tahoma">
    <w:altName w:val="Tahoma"/>
    <w:panose1 w:val="020b0604030005040204"/>
    <w:charset w:val="00"/>
    <w:family w:val="swiss"/>
    <w:pitch w:val="default"/>
    <w:sig w:usb0="E1002EFF" w:usb1="C000605B" w:usb2="00000029" w:usb3="00000000" w:csb0="200101FF" w:csb1="2028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pacing w:after="0"/>
      <w:jc w:val="both"/>
    </w:pPr>
    <w:rPr>
      <w:rFonts w:ascii="Calibri" w:cs="Times New Roman" w:eastAsia="宋体" w:hAnsi="Calibri" w:hint="eastAsia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Times New Roman" w:cs="Times New Roman" w:eastAsia="宋体" w:hAnsi="Times New Roman"/>
      <w:sz w:val="18"/>
      <w:szCs w:val="18"/>
    </w:rPr>
  </w:style>
  <w:style w:type="paragraph" w:styleId="style31">
    <w:name w:val="header"/>
    <w:basedOn w:val="style0"/>
    <w:next w:val="style31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Times New Roman" w:cs="Times New Roman" w:eastAsia="宋体" w:hAnsi="Times New Roman"/>
      <w:sz w:val="18"/>
      <w:szCs w:val="18"/>
    </w:rPr>
  </w:style>
  <w:style w:type="character" w:styleId="style41">
    <w:name w:val="page number"/>
    <w:basedOn w:val="style65"/>
    <w:next w:val="style41"/>
    <w:qFormat/>
    <w:uiPriority w:val="0"/>
    <w:rPr>
      <w:rFonts w:ascii="Times New Roman" w:cs="Times New Roman" w:eastAsia="宋体" w:hAnsi="Times New Roman"/>
    </w:rPr>
  </w:style>
  <w:style w:type="paragraph" w:customStyle="1" w:styleId="style4097">
    <w:name w:val="List Paragraph_49c6b591-4422-4bdc-a345-c32592c9698f"/>
    <w:basedOn w:val="style0"/>
    <w:next w:val="style4097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97</Words>
  <Characters>97</Characters>
  <Application>WPS Office</Application>
  <DocSecurity>0</DocSecurity>
  <Paragraphs>63</Paragraphs>
  <ScaleCrop>false</ScaleCrop>
  <LinksUpToDate>false</LinksUpToDate>
  <CharactersWithSpaces>99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2017-03-06T19:22:00Z</dcterms:created>
  <dc:creator>Administrator</dc:creator>
  <lastModifiedBy>vivo X7</lastModifiedBy>
  <dcterms:modified xsi:type="dcterms:W3CDTF">2018-03-27T08:46:32Z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